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22" w:rsidRPr="00B81222" w:rsidRDefault="00B81222" w:rsidP="00B96DC0">
      <w:pPr>
        <w:spacing w:after="0" w:line="240" w:lineRule="auto"/>
        <w:jc w:val="both"/>
        <w:rPr>
          <w:rFonts w:ascii="Times New Roman" w:eastAsia="Times New Roman" w:hAnsi="Times New Roman" w:cs="Times New Roman"/>
          <w:sz w:val="20"/>
          <w:szCs w:val="20"/>
          <w:lang w:eastAsia="en-GB"/>
        </w:rPr>
      </w:pPr>
      <w:r w:rsidRPr="00B81222">
        <w:rPr>
          <w:rFonts w:ascii="Sylfaen" w:eastAsia="Times New Roman" w:hAnsi="Sylfaen" w:cs="Sylfaen"/>
          <w:sz w:val="24"/>
          <w:szCs w:val="24"/>
          <w:lang w:val="ka-GE" w:eastAsia="en-GB"/>
        </w:rPr>
        <w:t>წარმოგიდგენთ</w:t>
      </w:r>
      <w:r w:rsidRPr="00B81222">
        <w:rPr>
          <w:rFonts w:ascii="Arial" w:eastAsia="Times New Roman" w:hAnsi="Arial" w:cs="Arial"/>
          <w:sz w:val="24"/>
          <w:szCs w:val="24"/>
          <w:lang w:val="ka-GE" w:eastAsia="en-GB"/>
        </w:rPr>
        <w:t xml:space="preserve"> </w:t>
      </w:r>
      <w:r w:rsidRPr="00B81222">
        <w:rPr>
          <w:rFonts w:ascii="Sylfaen" w:eastAsia="Times New Roman" w:hAnsi="Sylfaen" w:cs="Sylfaen"/>
          <w:sz w:val="24"/>
          <w:szCs w:val="24"/>
          <w:lang w:val="ka-GE" w:eastAsia="en-GB"/>
        </w:rPr>
        <w:t>ანგარიშს</w:t>
      </w:r>
      <w:r w:rsidRPr="00B81222">
        <w:rPr>
          <w:rFonts w:ascii="Sylfaen" w:eastAsia="Times New Roman" w:hAnsi="Sylfaen" w:cs="Arial"/>
          <w:sz w:val="24"/>
          <w:szCs w:val="24"/>
          <w:lang w:val="ka-GE" w:eastAsia="en-GB"/>
        </w:rPr>
        <w:t xml:space="preserve"> </w:t>
      </w:r>
      <w:r w:rsidRPr="00B81222">
        <w:rPr>
          <w:rFonts w:ascii="Sylfaen" w:eastAsia="Times New Roman" w:hAnsi="Sylfaen" w:cs="Arial"/>
          <w:color w:val="000000"/>
          <w:sz w:val="24"/>
          <w:szCs w:val="24"/>
          <w:lang w:val="ka-GE" w:eastAsia="en-GB"/>
        </w:rPr>
        <w:t>„ახალი კორონავირუსის (COVID-19)</w:t>
      </w:r>
      <w:r w:rsidRPr="00B81222">
        <w:rPr>
          <w:rFonts w:ascii="Arial" w:eastAsia="Times New Roman" w:hAnsi="Arial" w:cs="Arial"/>
          <w:sz w:val="24"/>
          <w:szCs w:val="24"/>
          <w:lang w:val="ka-GE" w:eastAsia="en-GB"/>
        </w:rPr>
        <w:t xml:space="preserve"> </w:t>
      </w:r>
      <w:r w:rsidRPr="00B81222">
        <w:rPr>
          <w:rFonts w:ascii="Sylfaen" w:eastAsia="Times New Roman" w:hAnsi="Sylfaen" w:cs="Times New Roman"/>
          <w:sz w:val="24"/>
          <w:szCs w:val="24"/>
          <w:lang w:val="ka-GE" w:eastAsia="en-GB"/>
        </w:rPr>
        <w:t>პანდემიის</w:t>
      </w:r>
      <w:r w:rsidRPr="00B81222">
        <w:rPr>
          <w:rFonts w:ascii="Arial" w:eastAsia="Times New Roman" w:hAnsi="Arial" w:cs="Arial"/>
          <w:sz w:val="24"/>
          <w:szCs w:val="24"/>
          <w:lang w:val="ka-GE" w:eastAsia="en-GB"/>
        </w:rPr>
        <w:t xml:space="preserve"> </w:t>
      </w:r>
      <w:r w:rsidRPr="00B81222">
        <w:rPr>
          <w:rFonts w:ascii="Sylfaen" w:eastAsia="Times New Roman" w:hAnsi="Sylfaen" w:cs="Times New Roman"/>
          <w:sz w:val="24"/>
          <w:szCs w:val="24"/>
          <w:lang w:val="ka-GE" w:eastAsia="en-GB"/>
        </w:rPr>
        <w:t>პირობებში, </w:t>
      </w:r>
      <w:r w:rsidRPr="00B81222">
        <w:rPr>
          <w:rFonts w:ascii="Arial" w:eastAsia="Times New Roman" w:hAnsi="Arial" w:cs="Arial"/>
          <w:sz w:val="24"/>
          <w:szCs w:val="24"/>
          <w:lang w:val="ka-GE" w:eastAsia="en-GB"/>
        </w:rPr>
        <w:t xml:space="preserve"> </w:t>
      </w:r>
      <w:r w:rsidRPr="00B81222">
        <w:rPr>
          <w:rFonts w:ascii="Sylfaen" w:eastAsia="Times New Roman" w:hAnsi="Sylfaen" w:cs="Arial"/>
          <w:sz w:val="24"/>
          <w:szCs w:val="24"/>
          <w:lang w:val="ka-GE" w:eastAsia="en-GB"/>
        </w:rPr>
        <w:t>სსიპ</w:t>
      </w:r>
      <w:r w:rsidRPr="00B81222">
        <w:rPr>
          <w:rFonts w:ascii="Arial" w:eastAsia="Times New Roman" w:hAnsi="Arial" w:cs="Arial"/>
          <w:sz w:val="24"/>
          <w:szCs w:val="24"/>
          <w:lang w:val="ka-GE" w:eastAsia="en-GB"/>
        </w:rPr>
        <w:t>-</w:t>
      </w:r>
      <w:r w:rsidRPr="00B81222">
        <w:rPr>
          <w:rFonts w:ascii="Sylfaen" w:eastAsia="Times New Roman" w:hAnsi="Sylfaen" w:cs="Arial"/>
          <w:sz w:val="24"/>
          <w:szCs w:val="24"/>
          <w:lang w:val="ka-GE" w:eastAsia="en-GB"/>
        </w:rPr>
        <w:t>სახელმწიფო ზრუნვისა და ტრეფიკინგის მსხვერპლთა</w:t>
      </w:r>
      <w:r w:rsidRPr="00B81222">
        <w:rPr>
          <w:rFonts w:ascii="Arial" w:eastAsia="Times New Roman" w:hAnsi="Arial" w:cs="Arial"/>
          <w:sz w:val="24"/>
          <w:szCs w:val="24"/>
          <w:lang w:val="ka-GE" w:eastAsia="en-GB"/>
        </w:rPr>
        <w:t xml:space="preserve">, </w:t>
      </w:r>
      <w:r w:rsidRPr="00B81222">
        <w:rPr>
          <w:rFonts w:ascii="Sylfaen" w:eastAsia="Times New Roman" w:hAnsi="Sylfaen" w:cs="Arial"/>
          <w:sz w:val="24"/>
          <w:szCs w:val="24"/>
          <w:lang w:val="ka-GE" w:eastAsia="en-GB"/>
        </w:rPr>
        <w:t>დაზარალებულთა დახმარების სააგენტოს მიერ</w:t>
      </w:r>
      <w:r w:rsidRPr="00B81222">
        <w:rPr>
          <w:rFonts w:ascii="Arial" w:eastAsia="Times New Roman" w:hAnsi="Arial" w:cs="Arial"/>
          <w:sz w:val="24"/>
          <w:szCs w:val="24"/>
          <w:lang w:val="ka-GE" w:eastAsia="en-GB"/>
        </w:rPr>
        <w:t xml:space="preserve"> </w:t>
      </w:r>
      <w:r w:rsidRPr="00B81222">
        <w:rPr>
          <w:rFonts w:ascii="Sylfaen" w:eastAsia="Times New Roman" w:hAnsi="Sylfaen" w:cs="Times New Roman"/>
          <w:color w:val="000000"/>
          <w:sz w:val="24"/>
          <w:szCs w:val="24"/>
          <w:lang w:val="ka-GE" w:eastAsia="en-GB"/>
        </w:rPr>
        <w:t xml:space="preserve">განხორციელებული ღონისძიებების თაობაზე: </w:t>
      </w:r>
      <w:r w:rsidRPr="00B81222">
        <w:rPr>
          <w:rFonts w:ascii="Times New Roman" w:eastAsia="Times New Roman" w:hAnsi="Times New Roman" w:cs="Times New Roman"/>
          <w:sz w:val="24"/>
          <w:szCs w:val="24"/>
          <w:lang w:eastAsia="en-GB"/>
        </w:rPr>
        <w:br/>
      </w:r>
      <w:r w:rsidRPr="00B81222">
        <w:rPr>
          <w:rFonts w:ascii="Times New Roman" w:eastAsia="Times New Roman" w:hAnsi="Times New Roman" w:cs="Times New Roman"/>
          <w:sz w:val="24"/>
          <w:szCs w:val="24"/>
          <w:lang w:eastAsia="en-GB"/>
        </w:rPr>
        <w:br/>
      </w:r>
      <w:r w:rsidRPr="00B81222">
        <w:rPr>
          <w:rFonts w:ascii="Sylfaen" w:eastAsia="Times New Roman" w:hAnsi="Sylfaen" w:cs="Times New Roman"/>
          <w:b/>
          <w:color w:val="000000"/>
          <w:sz w:val="24"/>
          <w:szCs w:val="24"/>
          <w:u w:val="single"/>
          <w:lang w:val="ka-GE" w:eastAsia="en-GB"/>
        </w:rPr>
        <w:t>‘’</w:t>
      </w:r>
      <w:r w:rsidRPr="00B81222">
        <w:rPr>
          <w:rFonts w:ascii="Times New Roman" w:eastAsia="Times New Roman" w:hAnsi="Times New Roman" w:cs="Times New Roman"/>
          <w:b/>
          <w:sz w:val="24"/>
          <w:szCs w:val="24"/>
          <w:u w:val="single"/>
          <w:lang w:val="ka-GE" w:eastAsia="en-GB"/>
        </w:rPr>
        <w:t xml:space="preserve"> </w:t>
      </w:r>
      <w:r w:rsidRPr="00B81222">
        <w:rPr>
          <w:rFonts w:ascii="Sylfaen" w:eastAsia="Times New Roman" w:hAnsi="Sylfaen" w:cs="Times New Roman"/>
          <w:b/>
          <w:color w:val="000000"/>
          <w:sz w:val="24"/>
          <w:szCs w:val="24"/>
          <w:u w:val="single"/>
          <w:lang w:val="ka-GE" w:eastAsia="en-GB"/>
        </w:rPr>
        <w:t>სოციალური რეაბილიტაციისა და ბავშვზე ზრუნვის 2020 წლის სახელმწიფო პროგრამის“  ფარგლებში:</w:t>
      </w:r>
      <w:r w:rsidRPr="00B81222">
        <w:rPr>
          <w:rFonts w:ascii="Times New Roman" w:eastAsia="Times New Roman" w:hAnsi="Times New Roman" w:cs="Times New Roman"/>
          <w:sz w:val="24"/>
          <w:szCs w:val="24"/>
          <w:lang w:eastAsia="en-GB"/>
        </w:rPr>
        <w:br/>
      </w:r>
      <w:r w:rsidRPr="00B81222">
        <w:rPr>
          <w:rFonts w:ascii="Times New Roman" w:eastAsia="Times New Roman" w:hAnsi="Times New Roman" w:cs="Times New Roman"/>
          <w:sz w:val="24"/>
          <w:szCs w:val="24"/>
          <w:lang w:eastAsia="en-GB"/>
        </w:rPr>
        <w:br/>
      </w:r>
      <w:r w:rsidRPr="00B81222">
        <w:rPr>
          <w:rFonts w:ascii="Sylfaen" w:eastAsia="Times New Roman" w:hAnsi="Sylfaen" w:cs="Times New Roman"/>
          <w:color w:val="000000"/>
          <w:sz w:val="24"/>
          <w:szCs w:val="24"/>
          <w:lang w:val="ka-GE" w:eastAsia="en-GB"/>
        </w:rPr>
        <w:t>ახალი კორონავირუსის გავრცელების აღკვეთის მიზნით,  სსიპ სახელმწიფო ზრუნვისა და ტრეფიკინგის მსხვერპლთა, დაზარალებულთა დახმარების სააგენტოს დირექტორმა 2020 წლის 13 მარტს გამოსცა № 07-36/ო ბრძანება „ახალი კორონავირუსის (COVID-19) შესაძლო გავრცელების აღკვეთის მიზნით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სააგენტოში გასატარებელი ღონისძიებების შესახებ“, რომლის საფუძველზეც  სპეციალიზებული დაწესებულებებს  მიეცა რეკომენდაცია უზრუნველყონ ჯანმრთელობის დაცვის პროტოკოლების, რეკომენდაციებისა  და ჰიგიენის წესების (კერძოდ,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რეკომენდაციების) დაცვა, ასევე, თავშესაფარში/სადღეღამისო სეპეციალურ დაწესებულებაში ახალი ბენეფიციარის მიღებისას მოხდეს სპეციალური კითხვარის (დანართი N1) შევსება, ‘’</w:t>
      </w:r>
      <w:r w:rsidRPr="00B81222">
        <w:rPr>
          <w:rFonts w:ascii="Times New Roman" w:eastAsia="Times New Roman" w:hAnsi="Times New Roman" w:cs="Times New Roman"/>
          <w:sz w:val="24"/>
          <w:szCs w:val="24"/>
          <w:lang w:eastAsia="en-GB"/>
        </w:rPr>
        <w:fldChar w:fldCharType="begin"/>
      </w:r>
      <w:r w:rsidRPr="00B81222">
        <w:rPr>
          <w:rFonts w:ascii="Times New Roman" w:eastAsia="Times New Roman" w:hAnsi="Times New Roman" w:cs="Times New Roman"/>
          <w:sz w:val="24"/>
          <w:szCs w:val="24"/>
          <w:lang w:eastAsia="en-GB"/>
        </w:rPr>
        <w:instrText xml:space="preserve"> HYPERLINK "https://matsne.gov.ge/ka/document/view/4762869" </w:instrText>
      </w:r>
      <w:r w:rsidRPr="00B81222">
        <w:rPr>
          <w:rFonts w:ascii="Times New Roman" w:eastAsia="Times New Roman" w:hAnsi="Times New Roman" w:cs="Times New Roman"/>
          <w:sz w:val="24"/>
          <w:szCs w:val="24"/>
          <w:lang w:eastAsia="en-GB"/>
        </w:rPr>
        <w:fldChar w:fldCharType="separate"/>
      </w:r>
      <w:r w:rsidRPr="00B81222">
        <w:rPr>
          <w:rFonts w:ascii="Sylfaen" w:eastAsia="Times New Roman" w:hAnsi="Sylfaen" w:cs="Times New Roman"/>
          <w:color w:val="000000"/>
          <w:sz w:val="24"/>
          <w:szCs w:val="24"/>
          <w:lang w:val="ka-GE" w:eastAsia="en-GB"/>
        </w:rPr>
        <w:t>სოციალური რეაბილიტაციისა და ბავშვზე ზრუნვის 2020 წლის სახელმწიფო პროგრამის</w:t>
      </w:r>
      <w:r w:rsidRPr="00B81222">
        <w:rPr>
          <w:rFonts w:ascii="Times New Roman" w:eastAsia="Times New Roman" w:hAnsi="Times New Roman" w:cs="Times New Roman"/>
          <w:sz w:val="24"/>
          <w:szCs w:val="24"/>
          <w:lang w:eastAsia="en-GB"/>
        </w:rPr>
        <w:fldChar w:fldCharType="end"/>
      </w:r>
      <w:r w:rsidRPr="00B81222">
        <w:rPr>
          <w:rFonts w:ascii="Sylfaen" w:eastAsia="Times New Roman" w:hAnsi="Sylfaen" w:cs="Times New Roman"/>
          <w:color w:val="000000"/>
          <w:sz w:val="24"/>
          <w:szCs w:val="24"/>
          <w:lang w:val="ka-GE" w:eastAsia="en-GB"/>
        </w:rPr>
        <w:t>’’ ქვეპროგრამებით  გათვალისწინებული მომსახურების მიმწოდებლებს, ბენეფიციარებს და სახელმწიფო ზრუნვაში განთავსებული ბავშვების მნახველ და გამყვან პირებად სააგენტოში დარეგისტირებულ პირებს  მიეცეთ რეკომენდაცია ახალი კორონავირუსის (COVID-19) შესაძლო გავრცელების პრევენციის მიზნით იხელმძღვანელონ ‘’ახალი კორონავირუსის (COVID-19) შესაძლო გავრცელების პრევენციის მიზნით საჯარო დაწესებულებებში საქმიანობის განსაკუთრებულ ღონისძიებათა განსაზღვრის შესახებ’’  საქართველოს მთავრობის 2020 წლის 12 მარტის N529 განკარგულებითა და  ამ ბრძანებით გათვალისწინებული შესაბამისი დებულებებით</w:t>
      </w:r>
      <w:r w:rsidRPr="00B81222">
        <w:rPr>
          <w:rFonts w:ascii="Sylfaen" w:eastAsia="Times New Roman" w:hAnsi="Sylfaen" w:cs="Times New Roman"/>
          <w:b/>
          <w:i/>
          <w:color w:val="000000"/>
          <w:sz w:val="24"/>
          <w:szCs w:val="24"/>
          <w:lang w:val="ka-GE" w:eastAsia="en-GB"/>
        </w:rPr>
        <w:t>.</w:t>
      </w:r>
      <w:r w:rsidRPr="00B81222">
        <w:rPr>
          <w:rFonts w:ascii="Times New Roman" w:eastAsia="Times New Roman" w:hAnsi="Times New Roman" w:cs="Times New Roman"/>
          <w:sz w:val="24"/>
          <w:szCs w:val="24"/>
          <w:lang w:eastAsia="en-GB"/>
        </w:rPr>
        <w:t xml:space="preserve"> </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აღნიშნული ბრძანება გაეგზავნა  მცირე საოჯახო ტიპის სახლების და მიუსაფარ ბავშვთა თავშესაფრების  მომსახურების მიმწოდებელებს. </w:t>
      </w:r>
      <w:r w:rsidRPr="00B81222">
        <w:rPr>
          <w:rFonts w:ascii="Sylfaen" w:eastAsia="Times New Roman" w:hAnsi="Sylfae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br/>
        <w:t>ახალი კორონავირუსით (COVID-19) დაინფიცირების თავიდან აცილების მიზნით,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ცენტრებში დასაქმებულ სოციალურ მუშაკებს გადაეცათ  შესაბამისი აღჭურვილობები: ხალათები, სათვალეები, ბახილები, ხელთათმანები და პირბადეები, ასევე, გადაეცათ  სადიზინფექციო სითხეები.</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lastRenderedPageBreak/>
        <w:t xml:space="preserve">ამასთან,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ცენტრებს  გაეგზავნა საინსტრუქციო წერილი, რომლითაც სოციალურ მუშაკებს მიეცა მითითებები თავიანთი ფუნქციების დისტანციურად შესრულებასთან დაკავშირებით,  კერძოდ:  </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რეინტეგრაციის, მინდობით აღზრდის, მცირე საოჯახო ტიპის სახლის ბენეფიციართა შემთხვევებზე მოხდინონ სატელეფონო კონტროლის/მონიტორინგის განხოციელება. თითოეულმა სოციალურმა მუშაკმა იკონტაქტოს უშუალოდ ბავშვთან (მისი ასაკის, ჯანმრთელობისა და განვითარების დონის გათვალისწინებით), მიიღოს ინფორმაცია მათი მდგომარეობის თაობაზე; ბავშვთან გასაუბრების შეუძლებლობის შემთხვევში ინფორმაცია მიიღოს მშობლისგან/მინდობით აღმზრდელისგან/მომსახურების მიმწოდებლისგან. სატელეფონო კონტაქტი განახორციელოს კვირაში ერთხელ, რომლის შესახებაც ინფორმაცია სოციალური მუშკის მიერ აისახოს შესაბამის ფორმაში (დანართი 9 - ინფორმაცია ბავშვთან და/ან ბავშვთან დაკავშირებულ პირებთან შემდგარი სოციალური მუშაკ(ებ)ის კონტაქტების შესახებ). აღნიშნული დოკუმენტი უნდა მოიცავდეს ინფორმაციას თითოეული სატელეფონიო კონტაქტის (შინაარსის) დეტალური აღწერის შესახებ.</w:t>
      </w:r>
      <w:r w:rsidRPr="00B81222">
        <w:rPr>
          <w:rFonts w:ascii="Sylfaen" w:eastAsia="Times New Roman" w:hAnsi="Sylfaen" w:cs="Times New Roman"/>
          <w:color w:val="000000"/>
          <w:sz w:val="24"/>
          <w:szCs w:val="24"/>
          <w:lang w:val="ka-GE" w:eastAsia="en-GB"/>
        </w:rPr>
        <w:br/>
      </w:r>
      <w:r w:rsidRPr="00B81222">
        <w:rPr>
          <w:rFonts w:ascii="Times New Roman" w:eastAsia="Times New Roman" w:hAnsi="Times New Roman" w:cs="Times New Roman"/>
          <w:sz w:val="24"/>
          <w:szCs w:val="24"/>
          <w:lang w:eastAsia="en-GB"/>
        </w:rPr>
        <w:br/>
      </w:r>
      <w:r w:rsidRPr="00B81222">
        <w:rPr>
          <w:rFonts w:ascii="Sylfaen" w:eastAsia="Times New Roman" w:hAnsi="Sylfaen" w:cs="Times New Roman"/>
          <w:color w:val="000000"/>
          <w:sz w:val="24"/>
          <w:szCs w:val="24"/>
          <w:lang w:val="ka-GE" w:eastAsia="en-GB"/>
        </w:rPr>
        <w:t>ასევე, მიეთითათ, რომ  შემთხვევებზე კვირაში ერთხელ განახორციელებული სატელეფონო კონტაქტის შესახებ მოახდინონ შესაბამისი ოქმის გაფორმება თვეში ერთხელ. სოციალური მუშაკების მიერ კვირის განმავლობაში განხორციელებული სატელეფონო  კონტროლის შესახებ ნარატიული ანგარიშები ყოველკვირეულად, ყოველი კვირის პარასკევს წარუდგინონ რეგიონული/რაიონული ცენტრის უფროსს, ხოლო ცენტრის უფროსმა ერთიანი ანგარიში ნარატიული სახით წარუდგინოს სახელმწიფო ზრუნვისა და ტრეფიკინგის მსხვერპლთა, დაზარალებულთა დახმარების სააგენტოს მეურვეობა-მზრუნველობის და</w:t>
      </w:r>
      <w:r w:rsidRPr="00B81222">
        <w:rPr>
          <w:rFonts w:ascii="Times New Roman" w:eastAsia="Times New Roman" w:hAnsi="Times New Roman" w:cs="Times New Roman"/>
          <w:sz w:val="24"/>
          <w:szCs w:val="24"/>
          <w:lang w:val="ka-GE" w:eastAsia="en-GB"/>
        </w:rPr>
        <w:t xml:space="preserve"> </w:t>
      </w:r>
      <w:r w:rsidRPr="00B81222">
        <w:rPr>
          <w:rFonts w:ascii="Sylfaen" w:eastAsia="Times New Roman" w:hAnsi="Sylfaen" w:cs="Times New Roman"/>
          <w:color w:val="000000"/>
          <w:sz w:val="24"/>
          <w:szCs w:val="24"/>
          <w:lang w:val="ka-GE" w:eastAsia="en-GB"/>
        </w:rPr>
        <w:t>მხარდაჭერის სერვისების დეპარტამენტს.   </w:t>
      </w:r>
      <w:r w:rsidRPr="00B81222">
        <w:rPr>
          <w:rFonts w:ascii="Sylfaen" w:eastAsia="Times New Roman" w:hAnsi="Sylfae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br/>
        <w:t xml:space="preserve">გადაუდებელი აუცილებლობის/რაიმე ეჭვის წარმოშობის შემთხვევაში, განახორციელონ ადგილზე გასვლა. </w:t>
      </w:r>
      <w:r w:rsidRPr="00B81222">
        <w:rPr>
          <w:rFonts w:ascii="Sylfaen" w:eastAsia="Times New Roman" w:hAnsi="Sylfaen" w:cs="Times New Roman"/>
          <w:color w:val="000000"/>
          <w:sz w:val="24"/>
          <w:szCs w:val="24"/>
          <w:lang w:val="ka-GE" w:eastAsia="en-GB"/>
        </w:rPr>
        <w:br/>
      </w:r>
      <w:r w:rsidRPr="00B81222">
        <w:rPr>
          <w:rFonts w:ascii="Times New Roman" w:eastAsia="Times New Roman" w:hAnsi="Times New Roman" w:cs="Times New Roman"/>
          <w:sz w:val="24"/>
          <w:szCs w:val="24"/>
          <w:lang w:eastAsia="en-GB"/>
        </w:rPr>
        <w:br/>
      </w:r>
      <w:r w:rsidRPr="00B81222">
        <w:rPr>
          <w:rFonts w:ascii="Sylfaen" w:eastAsia="Times New Roman" w:hAnsi="Sylfaen" w:cs="Times New Roman"/>
          <w:color w:val="000000"/>
          <w:sz w:val="24"/>
          <w:szCs w:val="24"/>
          <w:lang w:val="ka-GE" w:eastAsia="en-GB"/>
        </w:rPr>
        <w:t xml:space="preserve">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ცენტრებს,  </w:t>
      </w:r>
      <w:proofErr w:type="spellStart"/>
      <w:r w:rsidRPr="00B81222">
        <w:rPr>
          <w:rFonts w:ascii="Sylfaen" w:eastAsia="Times New Roman" w:hAnsi="Sylfaen" w:cs="Times New Roman"/>
          <w:sz w:val="24"/>
          <w:szCs w:val="24"/>
          <w:lang w:eastAsia="en-GB"/>
        </w:rPr>
        <w:t>ასევე</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დაევალათ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მომსახურების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მიმწოდებლებს</w:t>
      </w:r>
      <w:proofErr w:type="spellEnd"/>
      <w:r w:rsidRPr="00B81222">
        <w:rPr>
          <w:rFonts w:ascii="Times New Roman" w:eastAsia="Times New Roman" w:hAnsi="Times New Roman" w:cs="Times New Roman"/>
          <w:sz w:val="24"/>
          <w:szCs w:val="24"/>
          <w:lang w:eastAsia="en-GB"/>
        </w:rPr>
        <w:t>/</w:t>
      </w:r>
      <w:proofErr w:type="spellStart"/>
      <w:r w:rsidRPr="00B81222">
        <w:rPr>
          <w:rFonts w:ascii="Sylfaen" w:eastAsia="Times New Roman" w:hAnsi="Sylfaen" w:cs="Times New Roman"/>
          <w:sz w:val="24"/>
          <w:szCs w:val="24"/>
          <w:lang w:eastAsia="en-GB"/>
        </w:rPr>
        <w:t>მინდობით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აღმზრდელებს</w:t>
      </w:r>
      <w:proofErr w:type="spellEnd"/>
      <w:r w:rsidRPr="00B81222">
        <w:rPr>
          <w:rFonts w:ascii="Times New Roman" w:eastAsia="Times New Roman" w:hAnsi="Times New Roman" w:cs="Times New Roman"/>
          <w:sz w:val="24"/>
          <w:szCs w:val="24"/>
          <w:lang w:eastAsia="en-GB"/>
        </w:rPr>
        <w:t>/</w:t>
      </w:r>
      <w:proofErr w:type="spellStart"/>
      <w:r w:rsidRPr="00B81222">
        <w:rPr>
          <w:rFonts w:ascii="Sylfaen" w:eastAsia="Times New Roman" w:hAnsi="Sylfaen" w:cs="Times New Roman"/>
          <w:sz w:val="24"/>
          <w:szCs w:val="24"/>
          <w:lang w:eastAsia="en-GB"/>
        </w:rPr>
        <w:t>ბიოლოგიურ</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ოჯახებს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ბენეფიციარებს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სახელმწიფო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ზრუნვაში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განთავსებული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ბავშვების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მნახველ</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გამყვან</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პირებად</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სააგენტოში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დარეგისტირებულ</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პირებს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მიაწოდონ</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ინფორმაცია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იმის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თაობაზე</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რომ</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ახალი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კორონავირუსის</w:t>
      </w:r>
      <w:proofErr w:type="spellEnd"/>
      <w:r w:rsidRPr="00B81222">
        <w:rPr>
          <w:rFonts w:ascii="Times New Roman" w:eastAsia="Times New Roman" w:hAnsi="Times New Roman" w:cs="Times New Roman"/>
          <w:sz w:val="24"/>
          <w:szCs w:val="24"/>
          <w:lang w:eastAsia="en-GB"/>
        </w:rPr>
        <w:t xml:space="preserve"> (COVID-19) </w:t>
      </w:r>
      <w:proofErr w:type="spellStart"/>
      <w:r w:rsidRPr="00B81222">
        <w:rPr>
          <w:rFonts w:ascii="Sylfaen" w:eastAsia="Times New Roman" w:hAnsi="Sylfaen" w:cs="Times New Roman"/>
          <w:sz w:val="24"/>
          <w:szCs w:val="24"/>
          <w:lang w:eastAsia="en-GB"/>
        </w:rPr>
        <w:t>შესაძლო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გავრცელების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პრევენციის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მიზნით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იხელმძღვანელონ</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ახალი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კორონავირუსის</w:t>
      </w:r>
      <w:proofErr w:type="spellEnd"/>
      <w:r w:rsidRPr="00B81222">
        <w:rPr>
          <w:rFonts w:ascii="Times New Roman" w:eastAsia="Times New Roman" w:hAnsi="Times New Roman" w:cs="Times New Roman"/>
          <w:sz w:val="24"/>
          <w:szCs w:val="24"/>
          <w:lang w:eastAsia="en-GB"/>
        </w:rPr>
        <w:t xml:space="preserve"> (COVID-19) </w:t>
      </w:r>
      <w:proofErr w:type="spellStart"/>
      <w:r w:rsidRPr="00B81222">
        <w:rPr>
          <w:rFonts w:ascii="Sylfaen" w:eastAsia="Times New Roman" w:hAnsi="Sylfaen" w:cs="Times New Roman"/>
          <w:sz w:val="24"/>
          <w:szCs w:val="24"/>
          <w:lang w:eastAsia="en-GB"/>
        </w:rPr>
        <w:t>შესაძლო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გავრცელების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პრევენციის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მიზნით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საჯარო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დაწესებულებებში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საქმიანობის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განსაკუთრებულ</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ღონისძიებათა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განსაზღვრის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შესახებ</w:t>
      </w:r>
      <w:proofErr w:type="spellEnd"/>
      <w:r w:rsidRPr="00B81222">
        <w:rPr>
          <w:rFonts w:ascii="Times New Roman" w:eastAsia="Times New Roman" w:hAnsi="Times New Roman" w:cs="Times New Roman"/>
          <w:sz w:val="24"/>
          <w:szCs w:val="24"/>
          <w:lang w:eastAsia="en-GB"/>
        </w:rPr>
        <w:t xml:space="preserve">’’ </w:t>
      </w:r>
      <w:r w:rsidRPr="00B81222">
        <w:rPr>
          <w:rFonts w:ascii="Sylfaen" w:eastAsia="Times New Roman" w:hAnsi="Sylfaen" w:cs="Times New Roman"/>
          <w:sz w:val="24"/>
          <w:szCs w:val="24"/>
          <w:lang w:eastAsia="en-GB"/>
        </w:rPr>
        <w:t>საქართველოს</w:t>
      </w:r>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მთავრობის</w:t>
      </w:r>
      <w:proofErr w:type="spellEnd"/>
      <w:r w:rsidRPr="00B81222">
        <w:rPr>
          <w:rFonts w:ascii="Times New Roman" w:eastAsia="Times New Roman" w:hAnsi="Times New Roman" w:cs="Times New Roman"/>
          <w:sz w:val="24"/>
          <w:szCs w:val="24"/>
          <w:lang w:eastAsia="en-GB"/>
        </w:rPr>
        <w:t xml:space="preserve"> 2020 </w:t>
      </w:r>
      <w:proofErr w:type="spellStart"/>
      <w:r w:rsidRPr="00B81222">
        <w:rPr>
          <w:rFonts w:ascii="Sylfaen" w:eastAsia="Times New Roman" w:hAnsi="Sylfaen" w:cs="Times New Roman"/>
          <w:sz w:val="24"/>
          <w:szCs w:val="24"/>
          <w:lang w:eastAsia="en-GB"/>
        </w:rPr>
        <w:t>წლის</w:t>
      </w:r>
      <w:proofErr w:type="spellEnd"/>
      <w:r w:rsidRPr="00B81222">
        <w:rPr>
          <w:rFonts w:ascii="Times New Roman" w:eastAsia="Times New Roman" w:hAnsi="Times New Roman" w:cs="Times New Roman"/>
          <w:sz w:val="24"/>
          <w:szCs w:val="24"/>
          <w:lang w:eastAsia="en-GB"/>
        </w:rPr>
        <w:t xml:space="preserve"> 12 </w:t>
      </w:r>
      <w:proofErr w:type="spellStart"/>
      <w:r w:rsidRPr="00B81222">
        <w:rPr>
          <w:rFonts w:ascii="Sylfaen" w:eastAsia="Times New Roman" w:hAnsi="Sylfaen" w:cs="Times New Roman"/>
          <w:sz w:val="24"/>
          <w:szCs w:val="24"/>
          <w:lang w:eastAsia="en-GB"/>
        </w:rPr>
        <w:t>მარტის</w:t>
      </w:r>
      <w:proofErr w:type="spellEnd"/>
      <w:r w:rsidRPr="00B81222">
        <w:rPr>
          <w:rFonts w:ascii="Times New Roman" w:eastAsia="Times New Roman" w:hAnsi="Times New Roman" w:cs="Times New Roman"/>
          <w:sz w:val="24"/>
          <w:szCs w:val="24"/>
          <w:lang w:eastAsia="en-GB"/>
        </w:rPr>
        <w:t xml:space="preserve"> N529 </w:t>
      </w:r>
      <w:proofErr w:type="spellStart"/>
      <w:r w:rsidRPr="00B81222">
        <w:rPr>
          <w:rFonts w:ascii="Sylfaen" w:eastAsia="Times New Roman" w:hAnsi="Sylfaen" w:cs="Times New Roman"/>
          <w:sz w:val="24"/>
          <w:szCs w:val="24"/>
          <w:lang w:eastAsia="en-GB"/>
        </w:rPr>
        <w:t>განკარგულებით</w:t>
      </w:r>
      <w:proofErr w:type="spellEnd"/>
      <w:r w:rsidRPr="00B81222">
        <w:rPr>
          <w:rFonts w:ascii="Times New Roman" w:eastAsia="Times New Roman" w:hAnsi="Times New Roman" w:cs="Times New Roman"/>
          <w:sz w:val="24"/>
          <w:szCs w:val="24"/>
          <w:lang w:eastAsia="en-GB"/>
        </w:rPr>
        <w:t xml:space="preserve">, 2020 </w:t>
      </w:r>
      <w:proofErr w:type="spellStart"/>
      <w:r w:rsidRPr="00B81222">
        <w:rPr>
          <w:rFonts w:ascii="Sylfaen" w:eastAsia="Times New Roman" w:hAnsi="Sylfaen" w:cs="Times New Roman"/>
          <w:sz w:val="24"/>
          <w:szCs w:val="24"/>
          <w:lang w:eastAsia="en-GB"/>
        </w:rPr>
        <w:t>წლის</w:t>
      </w:r>
      <w:proofErr w:type="spellEnd"/>
      <w:r w:rsidRPr="00B81222">
        <w:rPr>
          <w:rFonts w:ascii="Times New Roman" w:eastAsia="Times New Roman" w:hAnsi="Times New Roman" w:cs="Times New Roman"/>
          <w:sz w:val="24"/>
          <w:szCs w:val="24"/>
          <w:lang w:eastAsia="en-GB"/>
        </w:rPr>
        <w:t xml:space="preserve"> 23 </w:t>
      </w:r>
      <w:proofErr w:type="spellStart"/>
      <w:r w:rsidRPr="00B81222">
        <w:rPr>
          <w:rFonts w:ascii="Sylfaen" w:eastAsia="Times New Roman" w:hAnsi="Sylfaen" w:cs="Times New Roman"/>
          <w:sz w:val="24"/>
          <w:szCs w:val="24"/>
          <w:lang w:eastAsia="en-GB"/>
        </w:rPr>
        <w:t>მარტის</w:t>
      </w:r>
      <w:proofErr w:type="spellEnd"/>
      <w:r w:rsidRPr="00B81222">
        <w:rPr>
          <w:rFonts w:ascii="Times New Roman" w:eastAsia="Times New Roman" w:hAnsi="Times New Roman" w:cs="Times New Roman"/>
          <w:sz w:val="24"/>
          <w:szCs w:val="24"/>
          <w:lang w:eastAsia="en-GB"/>
        </w:rPr>
        <w:t xml:space="preserve"> N181 </w:t>
      </w:r>
      <w:r w:rsidRPr="00B81222">
        <w:rPr>
          <w:rFonts w:ascii="Sylfaen" w:eastAsia="Times New Roman" w:hAnsi="Sylfaen" w:cs="Times New Roman"/>
          <w:sz w:val="24"/>
          <w:szCs w:val="24"/>
          <w:lang w:eastAsia="en-GB"/>
        </w:rPr>
        <w:t>საქართველოს</w:t>
      </w:r>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მთავრობის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დადგენილებით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საქართველოში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ახალი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lastRenderedPageBreak/>
        <w:t>კორონავირუსის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გავრცელების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აღკვეთის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მიზნით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გასატარებელი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ღონისძიებების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შესახებ</w:t>
      </w:r>
      <w:proofErr w:type="spellEnd"/>
      <w:r w:rsidRPr="00B81222">
        <w:rPr>
          <w:rFonts w:ascii="Times New Roman" w:eastAsia="Times New Roman" w:hAnsi="Times New Roman" w:cs="Times New Roman"/>
          <w:sz w:val="24"/>
          <w:szCs w:val="24"/>
          <w:lang w:eastAsia="en-GB"/>
        </w:rPr>
        <w:t xml:space="preserve">“, 2020 </w:t>
      </w:r>
      <w:proofErr w:type="spellStart"/>
      <w:r w:rsidRPr="00B81222">
        <w:rPr>
          <w:rFonts w:ascii="Sylfaen" w:eastAsia="Times New Roman" w:hAnsi="Sylfaen" w:cs="Times New Roman"/>
          <w:sz w:val="24"/>
          <w:szCs w:val="24"/>
          <w:lang w:eastAsia="en-GB"/>
        </w:rPr>
        <w:t>წლის</w:t>
      </w:r>
      <w:proofErr w:type="spellEnd"/>
      <w:r w:rsidRPr="00B81222">
        <w:rPr>
          <w:rFonts w:ascii="Times New Roman" w:eastAsia="Times New Roman" w:hAnsi="Times New Roman" w:cs="Times New Roman"/>
          <w:sz w:val="24"/>
          <w:szCs w:val="24"/>
          <w:lang w:eastAsia="en-GB"/>
        </w:rPr>
        <w:t xml:space="preserve"> 23 </w:t>
      </w:r>
      <w:proofErr w:type="spellStart"/>
      <w:r w:rsidRPr="00B81222">
        <w:rPr>
          <w:rFonts w:ascii="Sylfaen" w:eastAsia="Times New Roman" w:hAnsi="Sylfaen" w:cs="Times New Roman"/>
          <w:sz w:val="24"/>
          <w:szCs w:val="24"/>
          <w:lang w:eastAsia="en-GB"/>
        </w:rPr>
        <w:t>მარტის</w:t>
      </w:r>
      <w:proofErr w:type="spellEnd"/>
      <w:r w:rsidRPr="00B81222">
        <w:rPr>
          <w:rFonts w:ascii="Sylfaen" w:eastAsia="Times New Roman" w:hAnsi="Sylfaen" w:cs="Times New Roman"/>
          <w:sz w:val="24"/>
          <w:szCs w:val="24"/>
          <w:lang w:eastAsia="en-GB"/>
        </w:rPr>
        <w:t xml:space="preserve"> </w:t>
      </w:r>
      <w:r w:rsidRPr="00B81222">
        <w:rPr>
          <w:rFonts w:ascii="Times New Roman" w:eastAsia="Times New Roman" w:hAnsi="Times New Roman" w:cs="Times New Roman"/>
          <w:sz w:val="24"/>
          <w:szCs w:val="24"/>
          <w:lang w:eastAsia="en-GB"/>
        </w:rPr>
        <w:t xml:space="preserve">N184 </w:t>
      </w:r>
      <w:r w:rsidRPr="00B81222">
        <w:rPr>
          <w:rFonts w:ascii="Sylfaen" w:eastAsia="Times New Roman" w:hAnsi="Sylfaen" w:cs="Times New Roman"/>
          <w:sz w:val="24"/>
          <w:szCs w:val="24"/>
          <w:lang w:eastAsia="en-GB"/>
        </w:rPr>
        <w:t>საქართველოს</w:t>
      </w:r>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მთავრობის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დადგენილებით</w:t>
      </w:r>
      <w:proofErr w:type="spellEnd"/>
      <w:r w:rsidRPr="00B81222">
        <w:rPr>
          <w:rFonts w:ascii="Times New Roman" w:eastAsia="Times New Roman" w:hAnsi="Times New Roman" w:cs="Times New Roman"/>
          <w:sz w:val="24"/>
          <w:szCs w:val="24"/>
          <w:lang w:eastAsia="en-GB"/>
        </w:rPr>
        <w:t xml:space="preserve"> ,,</w:t>
      </w:r>
      <w:r w:rsidRPr="00B81222">
        <w:rPr>
          <w:rFonts w:ascii="Sylfaen" w:eastAsia="Times New Roman" w:hAnsi="Sylfaen" w:cs="Times New Roman"/>
          <w:sz w:val="24"/>
          <w:szCs w:val="24"/>
          <w:lang w:eastAsia="en-GB"/>
        </w:rPr>
        <w:t>საქართველოს</w:t>
      </w:r>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ოკუპირებული</w:t>
      </w:r>
      <w:proofErr w:type="spellEnd"/>
      <w:r w:rsidRPr="00B81222">
        <w:rPr>
          <w:rFonts w:ascii="Sylfaen" w:eastAsia="Times New Roman" w:hAnsi="Sylfae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ტერიტორიებიდან</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დევნილთა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შრომის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ჯანმრთელობისა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სოციალური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დაცვის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სამინისტროს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სისტემაში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საჯარო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სერვისებისა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ადმინისტრაციული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საქმისწარმოების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განხორციელების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განსხვავებული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წესების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დადგენის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შესახებ</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აგრეთვე</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გააცნოთ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ჯანდაცვის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მსოფლიო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ორგანიზაციის</w:t>
      </w:r>
      <w:proofErr w:type="spellEnd"/>
      <w:r w:rsidRPr="00B81222">
        <w:rPr>
          <w:rFonts w:ascii="Times New Roman" w:eastAsia="Times New Roman" w:hAnsi="Times New Roman" w:cs="Times New Roman"/>
          <w:sz w:val="24"/>
          <w:szCs w:val="24"/>
          <w:lang w:eastAsia="en-GB"/>
        </w:rPr>
        <w:t xml:space="preserve">, </w:t>
      </w:r>
      <w:r w:rsidRPr="00B81222">
        <w:rPr>
          <w:rFonts w:ascii="Sylfaen" w:eastAsia="Times New Roman" w:hAnsi="Sylfaen" w:cs="Times New Roman"/>
          <w:sz w:val="24"/>
          <w:szCs w:val="24"/>
          <w:lang w:eastAsia="en-GB"/>
        </w:rPr>
        <w:t>საქართველოს</w:t>
      </w:r>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მთავრობის</w:t>
      </w:r>
      <w:proofErr w:type="spellEnd"/>
      <w:r w:rsidRPr="00B81222">
        <w:rPr>
          <w:rFonts w:ascii="Times New Roman" w:eastAsia="Times New Roman" w:hAnsi="Times New Roman" w:cs="Times New Roman"/>
          <w:sz w:val="24"/>
          <w:szCs w:val="24"/>
          <w:lang w:eastAsia="en-GB"/>
        </w:rPr>
        <w:t xml:space="preserve">, </w:t>
      </w:r>
      <w:r w:rsidRPr="00B81222">
        <w:rPr>
          <w:rFonts w:ascii="Sylfaen" w:eastAsia="Times New Roman" w:hAnsi="Sylfaen" w:cs="Times New Roman"/>
          <w:sz w:val="24"/>
          <w:szCs w:val="24"/>
          <w:lang w:eastAsia="en-GB"/>
        </w:rPr>
        <w:t>საქართველოს</w:t>
      </w:r>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ოკუპირებული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ტერიტორიებიდან</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დევნილთა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შრომის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ჯანმრთელობისა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სოცილაური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დაცვის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სამინისტროს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სსიპ</w:t>
      </w:r>
      <w:proofErr w:type="spellEnd"/>
      <w:r w:rsidRPr="00B81222">
        <w:rPr>
          <w:rFonts w:ascii="Times New Roman" w:eastAsia="Times New Roman" w:hAnsi="Times New Roman" w:cs="Times New Roman"/>
          <w:sz w:val="24"/>
          <w:szCs w:val="24"/>
          <w:lang w:eastAsia="en-GB"/>
        </w:rPr>
        <w:t xml:space="preserve"> - </w:t>
      </w:r>
      <w:r w:rsidRPr="00B81222">
        <w:rPr>
          <w:rFonts w:ascii="Sylfaen" w:eastAsia="Times New Roman" w:hAnsi="Sylfaen" w:cs="Times New Roman"/>
          <w:sz w:val="24"/>
          <w:szCs w:val="24"/>
          <w:lang w:eastAsia="en-GB"/>
        </w:rPr>
        <w:t>ლ</w:t>
      </w:r>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საყვარელიძის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სახელობის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დაავადებათა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კონტროლისა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საზოგადოებრივი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ჯანმრთელობის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ეროვნული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ცენტრის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მიერ</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გაცემული</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რეკომენდაციები</w:t>
      </w:r>
      <w:proofErr w:type="spellEnd"/>
      <w:r w:rsidRPr="00B81222">
        <w:rPr>
          <w:rFonts w:ascii="Times New Roman" w:eastAsia="Times New Roman" w:hAnsi="Times New Roman" w:cs="Times New Roman"/>
          <w:sz w:val="24"/>
          <w:szCs w:val="24"/>
          <w:lang w:eastAsia="en-GB"/>
        </w:rPr>
        <w:t>.</w:t>
      </w:r>
      <w:r w:rsidRPr="00B81222">
        <w:rPr>
          <w:rFonts w:ascii="Times New Roman" w:eastAsia="Times New Roman" w:hAnsi="Times New Roman" w:cs="Times New Roman"/>
          <w:sz w:val="24"/>
          <w:szCs w:val="24"/>
          <w:lang w:eastAsia="en-GB"/>
        </w:rPr>
        <w:br/>
      </w:r>
      <w:r w:rsidRPr="00B81222">
        <w:rPr>
          <w:rFonts w:ascii="Times New Roman" w:eastAsia="Times New Roman" w:hAnsi="Times New Roman" w:cs="Times New Roman"/>
          <w:sz w:val="24"/>
          <w:szCs w:val="24"/>
          <w:lang w:eastAsia="en-GB"/>
        </w:rPr>
        <w:br/>
      </w:r>
      <w:r w:rsidRPr="00B81222">
        <w:rPr>
          <w:rFonts w:ascii="Sylfaen" w:eastAsia="Times New Roman" w:hAnsi="Sylfaen" w:cs="Times New Roman"/>
          <w:color w:val="000000"/>
          <w:sz w:val="24"/>
          <w:szCs w:val="24"/>
          <w:lang w:val="ka-GE" w:eastAsia="en-GB"/>
        </w:rPr>
        <w:t>მომსახურების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მიმწოდებელი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ორგანიზაციებიდან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მიღებული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იქნა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ინფორმაცია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კორონავირუსის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გავრცელების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თავიდან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აცილების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მიზნით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შემუშავებული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პრევენციული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ღონისძიებების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შესახებ</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მიერ</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ჩატარდა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სადეზინფექციო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სამუშაოები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შეიზღუდა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გარეშე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პირთა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ვიზიტები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მომსახურებებში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ბავშვებთან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აღმზდელებთან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ჩატარდა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საუბრები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ახალი კორონავირუსის (COVID-19) შესაძლო გავრცელების აღკვეთის საკითხებზე  და გაეცნოთ ჯანდაცვის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მსოფლიო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დაავადებათა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კონტროლისა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საზოგადოებრივი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ჯანმრთელობის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ეროვნული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ცენტრის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რეკომენდაციები</w:t>
      </w:r>
      <w:r w:rsidRPr="00B81222">
        <w:rPr>
          <w:rFonts w:ascii="Times New Roman" w:eastAsia="Times New Roman" w:hAnsi="Times New Roman" w:cs="Times New Roman"/>
          <w:color w:val="000000"/>
          <w:sz w:val="24"/>
          <w:szCs w:val="24"/>
          <w:lang w:val="ka-GE" w:eastAsia="en-GB"/>
        </w:rPr>
        <w:t>.</w:t>
      </w:r>
      <w:r w:rsidRPr="00B81222">
        <w:rPr>
          <w:rFonts w:ascii="Sylfaen" w:eastAsia="Times New Roman" w:hAnsi="Sylfaen" w:cs="Times New Roman"/>
          <w:color w:val="000000"/>
          <w:sz w:val="24"/>
          <w:szCs w:val="24"/>
          <w:lang w:val="ka-GE" w:eastAsia="en-GB"/>
        </w:rPr>
        <w:t> </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ქ. თბილისში გაიხსნა საკარანტინო სივრცე, სადაც თავსდებიან სახელმწიფო მზრუნველობაში მყოფი ისეთი ბენეფიციარები, რომლებიც იმყოფებოდნენ მომსახურების გარეთ და დაუდგენელია მათი კონტაქტები. აღნიშნულ საკარანტინო სივრცეში მორიგეობენ მიუსაფარ ბავშვთა თავშესაფრით უზრუნველყოფის ქვეპროგრამის ფარგლებში მომუშავე მობილური ჯგუფები. </w:t>
      </w:r>
      <w:r w:rsidRPr="00B81222">
        <w:rPr>
          <w:rFonts w:ascii="Times New Roman" w:eastAsia="Times New Roman" w:hAnsi="Times New Roman" w:cs="Times New Roman"/>
          <w:color w:val="000000"/>
          <w:sz w:val="24"/>
          <w:szCs w:val="24"/>
          <w:lang w:val="ka-GE" w:eastAsia="en-GB"/>
        </w:rPr>
        <w:br/>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t>სს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ლიბერთი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ბანკთან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გაფორმებული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მემორანდუმის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საფუძველზე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ბანკი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უზრუნველყოფს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საქართველოს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ტერიტორიაზე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არსებული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მცირე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საოჯახო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ტიპის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სახლებისა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მიუსაფარ</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სადღეღამისო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თავშესაფრების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მოხმარებული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ელექტროენერგიისა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ბუნებრივი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აირის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საფასურის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სრულ</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ანაზღაურებას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აღნიშნული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ბანკის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ინიციატივით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ახალი კორონავირუსის (COVID-19) შესაძლო გავრცელების აღკვეთის მიზნით, მცირე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საოჯახო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ტიპის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სახლებს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გადაეცათ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სადეზინფექციო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სამედიცინო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საშუალებები</w:t>
      </w:r>
      <w:r w:rsidRPr="00B81222">
        <w:rPr>
          <w:rFonts w:ascii="Times New Roman" w:eastAsia="Times New Roman" w:hAnsi="Times New Roman" w:cs="Times New Roman"/>
          <w:color w:val="000000"/>
          <w:sz w:val="24"/>
          <w:szCs w:val="24"/>
          <w:lang w:val="ka-GE" w:eastAsia="en-GB"/>
        </w:rPr>
        <w:t xml:space="preserve">. </w:t>
      </w:r>
      <w:r w:rsidRPr="00B81222">
        <w:rPr>
          <w:rFonts w:ascii="Times New Roman" w:eastAsia="Times New Roman" w:hAnsi="Times New Roman" w:cs="Times New Roman"/>
          <w:color w:val="000000"/>
          <w:sz w:val="24"/>
          <w:szCs w:val="24"/>
          <w:lang w:val="ka-GE" w:eastAsia="en-GB"/>
        </w:rPr>
        <w:br/>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t>ამასთან</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სსიპ</w:t>
      </w:r>
      <w:r w:rsidRPr="00B81222">
        <w:rPr>
          <w:rFonts w:ascii="Times New Roman" w:eastAsia="Times New Roman" w:hAnsi="Times New Roman" w:cs="Times New Roman"/>
          <w:color w:val="000000"/>
          <w:sz w:val="24"/>
          <w:szCs w:val="24"/>
          <w:lang w:val="ka-GE" w:eastAsia="en-GB"/>
        </w:rPr>
        <w:t>–</w:t>
      </w:r>
      <w:r w:rsidRPr="00B81222">
        <w:rPr>
          <w:rFonts w:ascii="Sylfaen" w:eastAsia="Times New Roman" w:hAnsi="Sylfaen" w:cs="Times New Roman"/>
          <w:color w:val="000000"/>
          <w:sz w:val="24"/>
          <w:szCs w:val="24"/>
          <w:lang w:val="ka-GE" w:eastAsia="en-GB"/>
        </w:rPr>
        <w:t>სახელმწიფო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ზრუნვისა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ტრეფიკინგის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მსხვერპლთა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დაზარალებულთა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დახმარების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სააგენტო 'სოციალური რეაბილიტაციისა და ბავშვზე ზრუნვის სახელმწიფო პროგრამის" ფარგლებში მოქმედი ქვეპროგრამების 24 საათიანი მომსახურებების, როგორც ბენეფიციარებს, ასევე, მომსახურე პერსონალს გადასცა პირბადეები.</w:t>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br/>
        <w:t>აქვე</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აღსანიშნავია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რომ</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სსიპ</w:t>
      </w:r>
      <w:r w:rsidRPr="00B81222">
        <w:rPr>
          <w:rFonts w:ascii="Times New Roman" w:eastAsia="Times New Roman" w:hAnsi="Times New Roman" w:cs="Times New Roman"/>
          <w:color w:val="000000"/>
          <w:sz w:val="24"/>
          <w:szCs w:val="24"/>
          <w:lang w:val="ka-GE" w:eastAsia="en-GB"/>
        </w:rPr>
        <w:t>–</w:t>
      </w:r>
      <w:r w:rsidRPr="00B81222">
        <w:rPr>
          <w:rFonts w:ascii="Sylfaen" w:eastAsia="Times New Roman" w:hAnsi="Sylfaen" w:cs="Times New Roman"/>
          <w:color w:val="000000"/>
          <w:sz w:val="24"/>
          <w:szCs w:val="24"/>
          <w:lang w:val="ka-GE" w:eastAsia="en-GB"/>
        </w:rPr>
        <w:t>სახელმწიფო</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ზრუნვისა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ტრეფიკინგის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მსხვერპლთა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დაზარალებულთა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დახმარების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სააგენტოს </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მოთხოვნით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და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გაეროს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ბავშვთა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ფონდის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მხარდაჭერით</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ორგანიზაცია</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საქართველოს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ბავშვები</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lastRenderedPageBreak/>
        <w:t>ახორციელებს</w:t>
      </w:r>
      <w:r w:rsidRPr="00B81222">
        <w:rPr>
          <w:rFonts w:ascii="Times New Roman" w:eastAsia="Times New Roman" w:hAnsi="Times New Roman" w:cs="Times New Roman"/>
          <w:color w:val="000000"/>
          <w:sz w:val="24"/>
          <w:szCs w:val="24"/>
          <w:lang w:val="ka-GE" w:eastAsia="en-GB"/>
        </w:rPr>
        <w:t> </w:t>
      </w:r>
      <w:r w:rsidRPr="00B81222">
        <w:rPr>
          <w:rFonts w:ascii="Sylfaen" w:eastAsia="Times New Roman" w:hAnsi="Sylfaen" w:cs="Times New Roman"/>
          <w:sz w:val="24"/>
          <w:szCs w:val="24"/>
          <w:lang w:val="ka-GE" w:eastAsia="en-GB"/>
        </w:rPr>
        <w:t xml:space="preserve"> ფსიქოლოგიური  მომსახურების </w:t>
      </w:r>
      <w:r w:rsidRPr="00B81222">
        <w:rPr>
          <w:rFonts w:ascii="Sylfaen" w:eastAsia="Times New Roman" w:hAnsi="Sylfaen" w:cs="Times New Roman"/>
          <w:color w:val="000000"/>
          <w:sz w:val="24"/>
          <w:szCs w:val="24"/>
          <w:lang w:val="ka-GE" w:eastAsia="en-GB"/>
        </w:rPr>
        <w:t>პროექტს</w:t>
      </w:r>
      <w:r w:rsidRPr="00B81222">
        <w:rPr>
          <w:rFonts w:ascii="Times New Roman" w:eastAsia="Times New Roman" w:hAnsi="Times New Roman" w:cs="Times New Roman"/>
          <w:color w:val="000000"/>
          <w:sz w:val="24"/>
          <w:szCs w:val="24"/>
          <w:lang w:val="ka-GE" w:eastAsia="en-GB"/>
        </w:rPr>
        <w:t xml:space="preserve">, </w:t>
      </w:r>
      <w:r w:rsidRPr="00B81222">
        <w:rPr>
          <w:rFonts w:ascii="Sylfaen" w:eastAsia="Times New Roman" w:hAnsi="Sylfaen" w:cs="Times New Roman"/>
          <w:color w:val="000000"/>
          <w:sz w:val="24"/>
          <w:szCs w:val="24"/>
          <w:lang w:val="ka-GE" w:eastAsia="en-GB"/>
        </w:rPr>
        <w:t>რომლის</w:t>
      </w:r>
      <w:r w:rsidRPr="00B81222">
        <w:rPr>
          <w:rFonts w:ascii="Sylfaen" w:eastAsia="Times New Roman" w:hAnsi="Sylfaen" w:cs="Times New Roman"/>
          <w:sz w:val="24"/>
          <w:szCs w:val="24"/>
          <w:lang w:val="ka-GE" w:eastAsia="en-GB"/>
        </w:rPr>
        <w:t xml:space="preserve"> ძირითადი მიზანია სახელმწიფო ზრუნვაში მყოფი  ბავშვების, აღმზრდელების/მიმღები მშობლების  დახმარება  ახალი კორონვირუსისგან გამოწვეულ სტრესთან გამკლავებაში და კრიზისული  მდგომარეობის  დაძლევაში. </w:t>
      </w:r>
      <w:r w:rsidRPr="00B81222">
        <w:rPr>
          <w:rFonts w:ascii="Times New Roman" w:eastAsia="Times New Roman" w:hAnsi="Times New Roman" w:cs="Times New Roman"/>
          <w:color w:val="000000"/>
          <w:sz w:val="24"/>
          <w:szCs w:val="24"/>
          <w:lang w:val="ka-GE" w:eastAsia="en-GB"/>
        </w:rPr>
        <w:br/>
      </w:r>
      <w:r w:rsidRPr="00B81222">
        <w:rPr>
          <w:rFonts w:ascii="Times New Roman" w:eastAsia="Times New Roman" w:hAnsi="Times New Roman" w:cs="Times New Roman"/>
          <w:color w:val="000000"/>
          <w:sz w:val="24"/>
          <w:szCs w:val="24"/>
          <w:lang w:val="ka-GE" w:eastAsia="en-GB"/>
        </w:rPr>
        <w:br/>
      </w:r>
      <w:r w:rsidRPr="00B81222">
        <w:rPr>
          <w:rFonts w:ascii="Sylfaen" w:eastAsia="Times New Roman" w:hAnsi="Sylfaen" w:cs="Times New Roman"/>
          <w:color w:val="000000"/>
          <w:sz w:val="24"/>
          <w:szCs w:val="24"/>
          <w:lang w:val="ka-GE" w:eastAsia="en-GB"/>
        </w:rPr>
        <w:t xml:space="preserve">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ცენტრებიდან მოწოდებული ინფორმაციით, </w:t>
      </w:r>
      <w:proofErr w:type="spellStart"/>
      <w:r w:rsidRPr="00B81222">
        <w:rPr>
          <w:rFonts w:ascii="Sylfaen" w:eastAsia="Times New Roman" w:hAnsi="Sylfaen" w:cs="Times New Roman"/>
          <w:sz w:val="24"/>
          <w:szCs w:val="24"/>
          <w:lang w:eastAsia="en-GB"/>
        </w:rPr>
        <w:t>კვირის</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განმავლობაში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სოციალური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მუშაკები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კონტაქტობენ</w:t>
      </w:r>
      <w:proofErr w:type="spellEnd"/>
      <w:r w:rsidRPr="00B81222">
        <w:rPr>
          <w:rFonts w:ascii="Sylfaen" w:eastAsia="Times New Roman" w:hAnsi="Sylfae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რეინტეგრაციის</w:t>
      </w:r>
      <w:proofErr w:type="spellEnd"/>
      <w:r w:rsidRPr="00B81222">
        <w:rPr>
          <w:rFonts w:ascii="Times New Roman" w:eastAsia="Times New Roman" w:hAnsi="Times New Roman" w:cs="Times New Roman"/>
          <w:sz w:val="24"/>
          <w:szCs w:val="24"/>
          <w:lang w:eastAsia="en-GB"/>
        </w:rPr>
        <w:t xml:space="preserve">, </w:t>
      </w:r>
      <w:r w:rsidRPr="00B81222">
        <w:rPr>
          <w:rFonts w:ascii="Sylfaen" w:eastAsia="Times New Roman" w:hAnsi="Sylfaen" w:cs="Times New Roman"/>
          <w:sz w:val="24"/>
          <w:szCs w:val="24"/>
          <w:lang w:val="ka-GE" w:eastAsia="en-GB"/>
        </w:rPr>
        <w:t>პრევენციის, 24 საათიანი მზრუნველობის ფორმაში განთავსებული (</w:t>
      </w:r>
      <w:proofErr w:type="spellStart"/>
      <w:r w:rsidRPr="00B81222">
        <w:rPr>
          <w:rFonts w:ascii="Sylfaen" w:eastAsia="Times New Roman" w:hAnsi="Sylfaen" w:cs="Times New Roman"/>
          <w:sz w:val="24"/>
          <w:szCs w:val="24"/>
          <w:lang w:eastAsia="en-GB"/>
        </w:rPr>
        <w:t>მინდობით</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აღზრდის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მცირე</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საოჯახო</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ტიპის</w:t>
      </w:r>
      <w:proofErr w:type="spellEnd"/>
      <w:r w:rsidRPr="00B81222">
        <w:rPr>
          <w:rFonts w:ascii="Times New Roman" w:eastAsia="Times New Roman" w:hAnsi="Times New Roma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სახლის</w:t>
      </w:r>
      <w:proofErr w:type="spellEnd"/>
      <w:r w:rsidRPr="00B81222">
        <w:rPr>
          <w:rFonts w:ascii="Sylfaen" w:eastAsia="Times New Roman" w:hAnsi="Sylfaen" w:cs="Times New Roman"/>
          <w:sz w:val="24"/>
          <w:szCs w:val="24"/>
          <w:lang w:val="ka-GE" w:eastAsia="en-GB"/>
        </w:rPr>
        <w:t xml:space="preserve">, საპატრიარქოს თავშესაფრების, მიუსაფარ ბავშვთა თავშესაფრების) ბენეფიციარებთან </w:t>
      </w:r>
      <w:r w:rsidRPr="00B81222">
        <w:rPr>
          <w:rFonts w:ascii="Arial" w:eastAsia="Times New Roman" w:hAnsi="Arial" w:cs="Arial"/>
          <w:sz w:val="24"/>
          <w:szCs w:val="24"/>
          <w:lang w:val="ka-GE" w:eastAsia="en-GB"/>
        </w:rPr>
        <w:t> </w:t>
      </w:r>
      <w:proofErr w:type="spellStart"/>
      <w:r w:rsidRPr="00B81222">
        <w:rPr>
          <w:rFonts w:ascii="Sylfaen" w:eastAsia="Times New Roman" w:hAnsi="Sylfaen" w:cs="Times New Roman"/>
          <w:sz w:val="24"/>
          <w:szCs w:val="24"/>
          <w:lang w:eastAsia="en-GB"/>
        </w:rPr>
        <w:t>სატელეფონო</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სხვა</w:t>
      </w:r>
      <w:proofErr w:type="spellEnd"/>
      <w:r w:rsidRPr="00B81222">
        <w:rPr>
          <w:rFonts w:ascii="Sylfaen" w:eastAsia="Times New Roman" w:hAnsi="Sylfae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საკომუნიკაციო</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საშუალებებით</w:t>
      </w:r>
      <w:proofErr w:type="spellEnd"/>
      <w:r w:rsidRPr="00B81222">
        <w:rPr>
          <w:rFonts w:ascii="Arial" w:eastAsia="Times New Roman" w:hAnsi="Arial" w:cs="Arial"/>
          <w:sz w:val="24"/>
          <w:szCs w:val="24"/>
          <w:lang w:eastAsia="en-GB"/>
        </w:rPr>
        <w:t>.</w:t>
      </w:r>
      <w:r w:rsidRPr="00B81222">
        <w:rPr>
          <w:rFonts w:ascii="Sylfaen" w:eastAsia="Times New Roman" w:hAnsi="Sylfaen" w:cs="Times New Roman"/>
          <w:sz w:val="24"/>
          <w:szCs w:val="24"/>
          <w:lang w:eastAsia="en-GB"/>
        </w:rPr>
        <w:t xml:space="preserve"> </w:t>
      </w:r>
      <w:proofErr w:type="spellStart"/>
      <w:r w:rsidRPr="00B81222">
        <w:rPr>
          <w:rFonts w:ascii="Sylfaen" w:eastAsia="Times New Roman" w:hAnsi="Sylfaen" w:cs="Times New Roman"/>
          <w:sz w:val="24"/>
          <w:szCs w:val="24"/>
          <w:lang w:eastAsia="en-GB"/>
        </w:rPr>
        <w:t>ერთად</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მსჯელობენ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ზოგად</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პრობლემებზე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რაც</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მათ</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აწუხებთ</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ერთადვე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წყვეტენ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როგორც</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უფროსებს</w:t>
      </w:r>
      <w:proofErr w:type="spellEnd"/>
      <w:r w:rsidRPr="00B81222">
        <w:rPr>
          <w:rFonts w:ascii="Arial" w:eastAsia="Times New Roman" w:hAnsi="Arial" w:cs="Arial"/>
          <w:sz w:val="24"/>
          <w:szCs w:val="24"/>
          <w:lang w:eastAsia="en-GB"/>
        </w:rPr>
        <w:t xml:space="preserve">, </w:t>
      </w:r>
      <w:proofErr w:type="spellStart"/>
      <w:proofErr w:type="gramStart"/>
      <w:r w:rsidRPr="00B81222">
        <w:rPr>
          <w:rFonts w:ascii="Sylfaen" w:eastAsia="Times New Roman" w:hAnsi="Sylfaen" w:cs="Times New Roman"/>
          <w:sz w:val="24"/>
          <w:szCs w:val="24"/>
          <w:lang w:eastAsia="en-GB"/>
        </w:rPr>
        <w:t>ასევე</w:t>
      </w:r>
      <w:proofErr w:type="spellEnd"/>
      <w:r w:rsidRPr="00B81222">
        <w:rPr>
          <w:rFonts w:ascii="Sylfaen" w:eastAsia="Times New Roman" w:hAnsi="Sylfaen" w:cs="Times New Roman"/>
          <w:sz w:val="24"/>
          <w:szCs w:val="24"/>
          <w:lang w:val="ka-GE" w:eastAsia="en-GB"/>
        </w:rPr>
        <w:t xml:space="preserve">, </w:t>
      </w:r>
      <w:r w:rsidRPr="00B81222">
        <w:rPr>
          <w:rFonts w:ascii="Arial" w:eastAsia="Times New Roman" w:hAnsi="Arial" w:cs="Arial"/>
          <w:sz w:val="24"/>
          <w:szCs w:val="24"/>
          <w:lang w:val="ka-GE" w:eastAsia="en-GB"/>
        </w:rPr>
        <w:t> </w:t>
      </w:r>
      <w:proofErr w:type="spellStart"/>
      <w:r w:rsidRPr="00B81222">
        <w:rPr>
          <w:rFonts w:ascii="Sylfaen" w:eastAsia="Times New Roman" w:hAnsi="Sylfaen" w:cs="Times New Roman"/>
          <w:sz w:val="24"/>
          <w:szCs w:val="24"/>
          <w:lang w:eastAsia="en-GB"/>
        </w:rPr>
        <w:t>ბავშვებს</w:t>
      </w:r>
      <w:proofErr w:type="spellEnd"/>
      <w:proofErr w:type="gramEnd"/>
      <w:r w:rsidRPr="00B81222">
        <w:rPr>
          <w:rFonts w:ascii="Sylfaen" w:eastAsia="Times New Roman" w:hAnsi="Sylfaen" w:cs="Times New Roman"/>
          <w:sz w:val="24"/>
          <w:szCs w:val="24"/>
          <w:lang w:eastAsia="en-GB"/>
        </w:rPr>
        <w:t xml:space="preserve"> </w:t>
      </w:r>
      <w:r w:rsidRPr="00B81222">
        <w:rPr>
          <w:rFonts w:ascii="Arial" w:eastAsia="Times New Roman" w:hAnsi="Arial" w:cs="Arial"/>
          <w:sz w:val="24"/>
          <w:szCs w:val="24"/>
          <w:lang w:eastAsia="en-GB"/>
        </w:rPr>
        <w:t> </w:t>
      </w:r>
      <w:proofErr w:type="spellStart"/>
      <w:r w:rsidRPr="00B81222">
        <w:rPr>
          <w:rFonts w:ascii="Sylfaen" w:eastAsia="Times New Roman" w:hAnsi="Sylfaen" w:cs="Times New Roman"/>
          <w:sz w:val="24"/>
          <w:szCs w:val="24"/>
          <w:lang w:eastAsia="en-GB"/>
        </w:rPr>
        <w:t>მიეწოდებათ</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მათთვის</w:t>
      </w:r>
      <w:proofErr w:type="spellEnd"/>
      <w:r w:rsidRPr="00B81222">
        <w:rPr>
          <w:rFonts w:ascii="Arial" w:eastAsia="Times New Roman" w:hAnsi="Arial" w:cs="Arial"/>
          <w:sz w:val="24"/>
          <w:szCs w:val="24"/>
          <w:lang w:eastAsia="en-GB"/>
        </w:rPr>
        <w:t xml:space="preserve"> </w:t>
      </w:r>
      <w:r w:rsidRPr="00B81222">
        <w:rPr>
          <w:rFonts w:ascii="Sylfaen" w:eastAsia="Times New Roman" w:hAnsi="Sylfaen" w:cs="Times New Roman"/>
          <w:sz w:val="24"/>
          <w:szCs w:val="24"/>
          <w:lang w:val="ka-GE" w:eastAsia="en-GB"/>
        </w:rPr>
        <w:t>აუცილებელი</w:t>
      </w:r>
      <w:r w:rsidRPr="00B81222">
        <w:rPr>
          <w:rFonts w:ascii="Arial" w:eastAsia="Times New Roman" w:hAnsi="Arial" w:cs="Arial"/>
          <w:sz w:val="24"/>
          <w:szCs w:val="24"/>
          <w:lang w:val="ka-GE" w:eastAsia="en-GB"/>
        </w:rPr>
        <w:t xml:space="preserve"> </w:t>
      </w:r>
      <w:proofErr w:type="spellStart"/>
      <w:r w:rsidRPr="00B81222">
        <w:rPr>
          <w:rFonts w:ascii="Sylfaen" w:eastAsia="Times New Roman" w:hAnsi="Sylfaen" w:cs="Times New Roman"/>
          <w:sz w:val="24"/>
          <w:szCs w:val="24"/>
          <w:lang w:eastAsia="en-GB"/>
        </w:rPr>
        <w:t>ინფორმაცია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ბავშვები</w:t>
      </w:r>
      <w:proofErr w:type="spellEnd"/>
      <w:r w:rsidRPr="00B81222">
        <w:rPr>
          <w:rFonts w:ascii="Arial" w:eastAsia="Times New Roman" w:hAnsi="Arial" w:cs="Arial"/>
          <w:sz w:val="24"/>
          <w:szCs w:val="24"/>
          <w:lang w:eastAsia="en-GB"/>
        </w:rPr>
        <w:t xml:space="preserve"> </w:t>
      </w:r>
      <w:r w:rsidRPr="00B81222">
        <w:rPr>
          <w:rFonts w:ascii="Sylfaen" w:eastAsia="Times New Roman" w:hAnsi="Sylfaen" w:cs="Times New Roman"/>
          <w:sz w:val="24"/>
          <w:szCs w:val="24"/>
          <w:lang w:val="ka-GE" w:eastAsia="en-GB"/>
        </w:rPr>
        <w:t>ჩართულნი არიან</w:t>
      </w:r>
      <w:r w:rsidRPr="00B81222">
        <w:rPr>
          <w:rFonts w:ascii="Arial" w:eastAsia="Times New Roman" w:hAnsi="Arial" w:cs="Arial"/>
          <w:sz w:val="24"/>
          <w:szCs w:val="24"/>
          <w:lang w:val="ka-GE" w:eastAsia="en-GB"/>
        </w:rPr>
        <w:t xml:space="preserve"> </w:t>
      </w:r>
      <w:proofErr w:type="spellStart"/>
      <w:r w:rsidRPr="00B81222">
        <w:rPr>
          <w:rFonts w:ascii="Sylfaen" w:eastAsia="Times New Roman" w:hAnsi="Sylfaen" w:cs="Times New Roman"/>
          <w:sz w:val="24"/>
          <w:szCs w:val="24"/>
          <w:lang w:eastAsia="en-GB"/>
        </w:rPr>
        <w:t>ონლაინ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და</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ტელე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გაკვეთილებში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საჭიროების</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შემთხვევაში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სოციალური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მუშაკები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გადიან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ოჯახებში</w:t>
      </w:r>
      <w:proofErr w:type="spellEnd"/>
      <w:r w:rsidRPr="00B81222">
        <w:rPr>
          <w:rFonts w:ascii="Arial" w:eastAsia="Times New Roman" w:hAnsi="Arial" w:cs="Arial"/>
          <w:sz w:val="24"/>
          <w:szCs w:val="24"/>
          <w:lang w:eastAsia="en-GB"/>
        </w:rPr>
        <w:t>/</w:t>
      </w:r>
      <w:proofErr w:type="spellStart"/>
      <w:r w:rsidRPr="00B81222">
        <w:rPr>
          <w:rFonts w:ascii="Sylfaen" w:eastAsia="Times New Roman" w:hAnsi="Sylfaen" w:cs="Times New Roman"/>
          <w:sz w:val="24"/>
          <w:szCs w:val="24"/>
          <w:lang w:eastAsia="en-GB"/>
        </w:rPr>
        <w:t>მომსახურებებში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გამოვლენილი</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გარემოებებიდან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გამომდინარე</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ახორციელებენ</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შესაბამის</w:t>
      </w:r>
      <w:proofErr w:type="spellEnd"/>
      <w:r w:rsidRPr="00B81222">
        <w:rPr>
          <w:rFonts w:ascii="Arial" w:eastAsia="Times New Roman" w:hAnsi="Arial" w:cs="Arial"/>
          <w:sz w:val="24"/>
          <w:szCs w:val="24"/>
          <w:lang w:eastAsia="en-GB"/>
        </w:rPr>
        <w:t xml:space="preserve"> </w:t>
      </w:r>
      <w:proofErr w:type="spellStart"/>
      <w:r w:rsidRPr="00B81222">
        <w:rPr>
          <w:rFonts w:ascii="Sylfaen" w:eastAsia="Times New Roman" w:hAnsi="Sylfaen" w:cs="Times New Roman"/>
          <w:sz w:val="24"/>
          <w:szCs w:val="24"/>
          <w:lang w:eastAsia="en-GB"/>
        </w:rPr>
        <w:t>ქმედებებს</w:t>
      </w:r>
      <w:proofErr w:type="spellEnd"/>
      <w:r w:rsidRPr="00B81222">
        <w:rPr>
          <w:rFonts w:ascii="Arial" w:eastAsia="Times New Roman" w:hAnsi="Arial" w:cs="Arial"/>
          <w:sz w:val="24"/>
          <w:szCs w:val="24"/>
          <w:lang w:eastAsia="en-GB"/>
        </w:rPr>
        <w:t>.</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აქვე გაცნობებთ, რომ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 ცენტრებიდან მოწოდებული ინფორმაციით, </w:t>
      </w:r>
      <w:proofErr w:type="spellStart"/>
      <w:r w:rsidRPr="00B81222">
        <w:rPr>
          <w:rFonts w:ascii="Sylfaen" w:eastAsia="Times New Roman" w:hAnsi="Sylfaen" w:cs="Times New Roman"/>
          <w:color w:val="000000"/>
          <w:sz w:val="24"/>
          <w:szCs w:val="24"/>
          <w:lang w:eastAsia="en-GB"/>
        </w:rPr>
        <w:t>სოციალური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მუშაკების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მიერ</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ხორციელდ</w:t>
      </w:r>
      <w:proofErr w:type="spellEnd"/>
      <w:r w:rsidRPr="00B81222">
        <w:rPr>
          <w:rFonts w:ascii="Sylfaen" w:eastAsia="Times New Roman" w:hAnsi="Sylfaen" w:cs="Times New Roman"/>
          <w:color w:val="000000"/>
          <w:sz w:val="24"/>
          <w:szCs w:val="24"/>
          <w:lang w:val="ka-GE" w:eastAsia="en-GB"/>
        </w:rPr>
        <w:t xml:space="preserve">ება საპატრიარქოს დაქვემდებარებაში მყოფი 3 თავშესაფარში ( </w:t>
      </w:r>
      <w:r w:rsidRPr="00B81222">
        <w:rPr>
          <w:rFonts w:ascii="Sylfaen" w:eastAsia="Times New Roman" w:hAnsi="Sylfaen" w:cs="Times New Roman"/>
          <w:color w:val="000000"/>
          <w:sz w:val="24"/>
          <w:szCs w:val="24"/>
          <w:lang w:eastAsia="en-GB"/>
        </w:rPr>
        <w:t xml:space="preserve">ა(ა) </w:t>
      </w:r>
      <w:proofErr w:type="spellStart"/>
      <w:r w:rsidRPr="00B81222">
        <w:rPr>
          <w:rFonts w:ascii="Sylfaen" w:eastAsia="Times New Roman" w:hAnsi="Sylfaen" w:cs="Times New Roman"/>
          <w:color w:val="000000"/>
          <w:sz w:val="24"/>
          <w:szCs w:val="24"/>
          <w:lang w:eastAsia="en-GB"/>
        </w:rPr>
        <w:t>იპ</w:t>
      </w:r>
      <w:proofErr w:type="spellEnd"/>
      <w:r w:rsidRPr="00B81222">
        <w:rPr>
          <w:rFonts w:ascii="Sylfaen" w:eastAsia="Times New Roman" w:hAnsi="Sylfaen" w:cs="Times New Roman"/>
          <w:color w:val="000000"/>
          <w:sz w:val="24"/>
          <w:szCs w:val="24"/>
          <w:lang w:eastAsia="en-GB"/>
        </w:rPr>
        <w:t xml:space="preserve"> „ საქართველოს </w:t>
      </w:r>
      <w:proofErr w:type="spellStart"/>
      <w:r w:rsidRPr="00B81222">
        <w:rPr>
          <w:rFonts w:ascii="Sylfaen" w:eastAsia="Times New Roman" w:hAnsi="Sylfaen" w:cs="Times New Roman"/>
          <w:color w:val="000000"/>
          <w:sz w:val="24"/>
          <w:szCs w:val="24"/>
          <w:lang w:eastAsia="en-GB"/>
        </w:rPr>
        <w:t>საპატრიარქოს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ჯავახეთის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ქალაქ</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ნინოწმინდის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წმინდა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ნინოს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სახელობის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ობოლ</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უპატრონო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მზრუნველობამოკლებულ</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ბავშვთა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პანსიონატი</w:t>
      </w:r>
      <w:proofErr w:type="spellEnd"/>
      <w:r w:rsidRPr="00B81222">
        <w:rPr>
          <w:rFonts w:ascii="Sylfaen" w:eastAsia="Times New Roman" w:hAnsi="Sylfaen" w:cs="Times New Roman"/>
          <w:color w:val="000000"/>
          <w:sz w:val="24"/>
          <w:szCs w:val="24"/>
          <w:lang w:eastAsia="en-GB"/>
        </w:rPr>
        <w:t>“,  (ა)</w:t>
      </w:r>
      <w:proofErr w:type="spellStart"/>
      <w:r w:rsidRPr="00B81222">
        <w:rPr>
          <w:rFonts w:ascii="Sylfaen" w:eastAsia="Times New Roman" w:hAnsi="Sylfaen" w:cs="Times New Roman"/>
          <w:color w:val="000000"/>
          <w:sz w:val="24"/>
          <w:szCs w:val="24"/>
          <w:lang w:eastAsia="en-GB"/>
        </w:rPr>
        <w:t>იპ</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ბათუმის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წმინდა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მატათა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მოციქულის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სახელობის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ფონდის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სააღმზრდელო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დაწესებულება</w:t>
      </w:r>
      <w:proofErr w:type="spellEnd"/>
      <w:r w:rsidRPr="00B81222">
        <w:rPr>
          <w:rFonts w:ascii="Sylfaen" w:eastAsia="Times New Roman" w:hAnsi="Sylfaen" w:cs="Times New Roman"/>
          <w:color w:val="000000"/>
          <w:sz w:val="24"/>
          <w:szCs w:val="24"/>
          <w:lang w:eastAsia="en-GB"/>
        </w:rPr>
        <w:t>, ა(ა)</w:t>
      </w:r>
      <w:proofErr w:type="spellStart"/>
      <w:r w:rsidRPr="00B81222">
        <w:rPr>
          <w:rFonts w:ascii="Sylfaen" w:eastAsia="Times New Roman" w:hAnsi="Sylfaen" w:cs="Times New Roman"/>
          <w:color w:val="000000"/>
          <w:sz w:val="24"/>
          <w:szCs w:val="24"/>
          <w:lang w:eastAsia="en-GB"/>
        </w:rPr>
        <w:t>იპ</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წმინდა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გიორგი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მთაწმინდელის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მონასტერთან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არსებული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სარეაბილიტაციო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ცენტრი</w:t>
      </w:r>
      <w:proofErr w:type="spellEnd"/>
      <w:r w:rsidRPr="00B81222">
        <w:rPr>
          <w:rFonts w:ascii="Sylfaen" w:eastAsia="Times New Roman" w:hAnsi="Sylfaen" w:cs="Times New Roman"/>
          <w:color w:val="000000"/>
          <w:sz w:val="24"/>
          <w:szCs w:val="24"/>
          <w:lang w:eastAsia="en-GB"/>
        </w:rPr>
        <w:t>“)  </w:t>
      </w:r>
      <w:proofErr w:type="spellStart"/>
      <w:r w:rsidRPr="00B81222">
        <w:rPr>
          <w:rFonts w:ascii="Sylfaen" w:eastAsia="Times New Roman" w:hAnsi="Sylfaen" w:cs="Times New Roman"/>
          <w:color w:val="000000"/>
          <w:sz w:val="24"/>
          <w:szCs w:val="24"/>
          <w:lang w:eastAsia="en-GB"/>
        </w:rPr>
        <w:t>მცხოვრებ</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არასრულწლოვნებთან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სატელეფონო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მონიტორინგი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შედეგად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გამოიკვეთა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რომ</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არასრულწლოვნების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ჯანმრთელობის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მდგომარეობა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დამაკმაყოფილებელია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ბავშვები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რომლებიც</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იღებენ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საბაზისო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განათლებას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ამ</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ეტაპზე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ჩართული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არიან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ონლაინ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სწავლებაში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მათი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ინტერესები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დაცულია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მოთხოვნილებები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დაკმაყოფილებული</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eastAsia="en-GB"/>
        </w:rPr>
        <w:br/>
      </w:r>
      <w:r w:rsidRPr="00B81222">
        <w:rPr>
          <w:rFonts w:ascii="Sylfaen" w:eastAsia="Times New Roman" w:hAnsi="Sylfaen" w:cs="Times New Roman"/>
          <w:color w:val="000000"/>
          <w:sz w:val="24"/>
          <w:szCs w:val="24"/>
          <w:lang w:eastAsia="en-GB"/>
        </w:rPr>
        <w:br/>
        <w:t xml:space="preserve">საქართველოს </w:t>
      </w:r>
      <w:proofErr w:type="spellStart"/>
      <w:r w:rsidRPr="00B81222">
        <w:rPr>
          <w:rFonts w:ascii="Sylfaen" w:eastAsia="Times New Roman" w:hAnsi="Sylfaen" w:cs="Times New Roman"/>
          <w:color w:val="000000"/>
          <w:sz w:val="24"/>
          <w:szCs w:val="24"/>
          <w:lang w:eastAsia="en-GB"/>
        </w:rPr>
        <w:t>მთავრობის</w:t>
      </w:r>
      <w:proofErr w:type="spellEnd"/>
      <w:r w:rsidRPr="00B81222">
        <w:rPr>
          <w:rFonts w:ascii="Sylfaen" w:eastAsia="Times New Roman" w:hAnsi="Sylfaen" w:cs="Times New Roman"/>
          <w:color w:val="000000"/>
          <w:sz w:val="24"/>
          <w:szCs w:val="24"/>
          <w:lang w:eastAsia="en-GB"/>
        </w:rPr>
        <w:t xml:space="preserve"> 2019 </w:t>
      </w:r>
      <w:proofErr w:type="spellStart"/>
      <w:r w:rsidRPr="00B81222">
        <w:rPr>
          <w:rFonts w:ascii="Sylfaen" w:eastAsia="Times New Roman" w:hAnsi="Sylfaen" w:cs="Times New Roman"/>
          <w:color w:val="000000"/>
          <w:sz w:val="24"/>
          <w:szCs w:val="24"/>
          <w:lang w:eastAsia="en-GB"/>
        </w:rPr>
        <w:t>წლის</w:t>
      </w:r>
      <w:proofErr w:type="spellEnd"/>
      <w:r w:rsidRPr="00B81222">
        <w:rPr>
          <w:rFonts w:ascii="Sylfaen" w:eastAsia="Times New Roman" w:hAnsi="Sylfaen" w:cs="Times New Roman"/>
          <w:color w:val="000000"/>
          <w:sz w:val="24"/>
          <w:szCs w:val="24"/>
          <w:lang w:eastAsia="en-GB"/>
        </w:rPr>
        <w:t xml:space="preserve"> 31 </w:t>
      </w:r>
      <w:proofErr w:type="spellStart"/>
      <w:r w:rsidRPr="00B81222">
        <w:rPr>
          <w:rFonts w:ascii="Sylfaen" w:eastAsia="Times New Roman" w:hAnsi="Sylfaen" w:cs="Times New Roman"/>
          <w:color w:val="000000"/>
          <w:sz w:val="24"/>
          <w:szCs w:val="24"/>
          <w:lang w:eastAsia="en-GB"/>
        </w:rPr>
        <w:t>დეკემბრის</w:t>
      </w:r>
      <w:proofErr w:type="spellEnd"/>
      <w:r w:rsidRPr="00B81222">
        <w:rPr>
          <w:rFonts w:ascii="Sylfaen" w:eastAsia="Times New Roman" w:hAnsi="Sylfaen" w:cs="Times New Roman"/>
          <w:color w:val="000000"/>
          <w:sz w:val="24"/>
          <w:szCs w:val="24"/>
          <w:lang w:eastAsia="en-GB"/>
        </w:rPr>
        <w:t xml:space="preserve"> №670 </w:t>
      </w:r>
      <w:proofErr w:type="spellStart"/>
      <w:r w:rsidRPr="00B81222">
        <w:rPr>
          <w:rFonts w:ascii="Sylfaen" w:eastAsia="Times New Roman" w:hAnsi="Sylfaen" w:cs="Times New Roman"/>
          <w:color w:val="000000"/>
          <w:sz w:val="24"/>
          <w:szCs w:val="24"/>
          <w:lang w:eastAsia="en-GB"/>
        </w:rPr>
        <w:t>დადგენილების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სოციალური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რეაბილიტაციისა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ბავშვზე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ზრუნვის</w:t>
      </w:r>
      <w:proofErr w:type="spellEnd"/>
      <w:r w:rsidRPr="00B81222">
        <w:rPr>
          <w:rFonts w:ascii="Sylfaen" w:eastAsia="Times New Roman" w:hAnsi="Sylfaen" w:cs="Times New Roman"/>
          <w:color w:val="000000"/>
          <w:sz w:val="24"/>
          <w:szCs w:val="24"/>
          <w:lang w:eastAsia="en-GB"/>
        </w:rPr>
        <w:t xml:space="preserve"> 2020 </w:t>
      </w:r>
      <w:proofErr w:type="spellStart"/>
      <w:r w:rsidRPr="00B81222">
        <w:rPr>
          <w:rFonts w:ascii="Sylfaen" w:eastAsia="Times New Roman" w:hAnsi="Sylfaen" w:cs="Times New Roman"/>
          <w:color w:val="000000"/>
          <w:sz w:val="24"/>
          <w:szCs w:val="24"/>
          <w:lang w:eastAsia="en-GB"/>
        </w:rPr>
        <w:t>წლის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სახელმწიფო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პროგრამის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ფარგლებში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მოქმედი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დღის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ცენტრებში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მომსახურებით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უზრუნველყოფის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ქვეპროგრამით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მოსარგებლე</w:t>
      </w:r>
      <w:proofErr w:type="spellEnd"/>
      <w:r w:rsidRPr="00B81222">
        <w:rPr>
          <w:rFonts w:ascii="Sylfaen" w:eastAsia="Times New Roman" w:hAnsi="Sylfaen" w:cs="Times New Roman"/>
          <w:color w:val="000000"/>
          <w:sz w:val="24"/>
          <w:szCs w:val="24"/>
          <w:lang w:eastAsia="en-GB"/>
        </w:rPr>
        <w:t xml:space="preserve"> 2200-მდე  </w:t>
      </w:r>
      <w:proofErr w:type="spellStart"/>
      <w:r w:rsidRPr="00B81222">
        <w:rPr>
          <w:rFonts w:ascii="Sylfaen" w:eastAsia="Times New Roman" w:hAnsi="Sylfaen" w:cs="Times New Roman"/>
          <w:color w:val="000000"/>
          <w:sz w:val="24"/>
          <w:szCs w:val="24"/>
          <w:lang w:eastAsia="en-GB"/>
        </w:rPr>
        <w:t>ბენეფიციარს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საკვები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პროდუქტების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შესაძენად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გადაეცა</w:t>
      </w:r>
      <w:proofErr w:type="spellEnd"/>
      <w:r w:rsidRPr="00B81222">
        <w:rPr>
          <w:rFonts w:ascii="Sylfaen" w:eastAsia="Times New Roman" w:hAnsi="Sylfaen" w:cs="Times New Roman"/>
          <w:color w:val="000000"/>
          <w:sz w:val="24"/>
          <w:szCs w:val="24"/>
          <w:lang w:eastAsia="en-GB"/>
        </w:rPr>
        <w:t xml:space="preserve"> 4200-მდე  </w:t>
      </w:r>
      <w:proofErr w:type="spellStart"/>
      <w:r w:rsidRPr="00B81222">
        <w:rPr>
          <w:rFonts w:ascii="Sylfaen" w:eastAsia="Times New Roman" w:hAnsi="Sylfaen" w:cs="Times New Roman"/>
          <w:color w:val="000000"/>
          <w:sz w:val="24"/>
          <w:szCs w:val="24"/>
          <w:lang w:eastAsia="en-GB"/>
        </w:rPr>
        <w:t>კვების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ვაუჩერი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ერთი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ვაუჩერის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ღირებულება</w:t>
      </w:r>
      <w:proofErr w:type="spellEnd"/>
      <w:r w:rsidRPr="00B81222">
        <w:rPr>
          <w:rFonts w:ascii="Sylfaen" w:eastAsia="Times New Roman" w:hAnsi="Sylfaen" w:cs="Times New Roman"/>
          <w:color w:val="000000"/>
          <w:sz w:val="24"/>
          <w:szCs w:val="24"/>
          <w:lang w:eastAsia="en-GB"/>
        </w:rPr>
        <w:t xml:space="preserve"> 80 </w:t>
      </w:r>
      <w:proofErr w:type="spellStart"/>
      <w:r w:rsidRPr="00B81222">
        <w:rPr>
          <w:rFonts w:ascii="Sylfaen" w:eastAsia="Times New Roman" w:hAnsi="Sylfaen" w:cs="Times New Roman"/>
          <w:color w:val="000000"/>
          <w:sz w:val="24"/>
          <w:szCs w:val="24"/>
          <w:lang w:eastAsia="en-GB"/>
        </w:rPr>
        <w:t>ლარი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აღიშნული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ვაუჩერების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გამოყენება</w:t>
      </w:r>
      <w:proofErr w:type="spellEnd"/>
      <w:r w:rsidRPr="00B81222">
        <w:rPr>
          <w:rFonts w:ascii="Sylfaen" w:eastAsia="Times New Roman" w:hAnsi="Sylfaen" w:cs="Times New Roman"/>
          <w:color w:val="000000"/>
          <w:sz w:val="24"/>
          <w:szCs w:val="24"/>
          <w:lang w:eastAsia="en-GB"/>
        </w:rPr>
        <w:t xml:space="preserve"> საქართველოს </w:t>
      </w:r>
      <w:proofErr w:type="spellStart"/>
      <w:r w:rsidRPr="00B81222">
        <w:rPr>
          <w:rFonts w:ascii="Sylfaen" w:eastAsia="Times New Roman" w:hAnsi="Sylfaen" w:cs="Times New Roman"/>
          <w:color w:val="000000"/>
          <w:sz w:val="24"/>
          <w:szCs w:val="24"/>
          <w:lang w:eastAsia="en-GB"/>
        </w:rPr>
        <w:t>მასშტაბით</w:t>
      </w:r>
      <w:proofErr w:type="spellEnd"/>
      <w:r w:rsidRPr="00B81222">
        <w:rPr>
          <w:rFonts w:ascii="Sylfaen" w:eastAsia="Times New Roman" w:hAnsi="Sylfaen" w:cs="Times New Roman"/>
          <w:color w:val="000000"/>
          <w:sz w:val="24"/>
          <w:szCs w:val="24"/>
          <w:lang w:eastAsia="en-GB"/>
        </w:rPr>
        <w:t xml:space="preserve"> 300-ზე </w:t>
      </w:r>
      <w:proofErr w:type="spellStart"/>
      <w:r w:rsidRPr="00B81222">
        <w:rPr>
          <w:rFonts w:ascii="Sylfaen" w:eastAsia="Times New Roman" w:hAnsi="Sylfaen" w:cs="Times New Roman"/>
          <w:color w:val="000000"/>
          <w:sz w:val="24"/>
          <w:szCs w:val="24"/>
          <w:lang w:eastAsia="en-GB"/>
        </w:rPr>
        <w:t>მეტ</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სასურსათო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მაღაზიაშია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შესაძლებელი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მარტის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თვიდან</w:t>
      </w:r>
      <w:proofErr w:type="spellEnd"/>
      <w:r w:rsidRPr="00B81222">
        <w:rPr>
          <w:rFonts w:ascii="Sylfaen" w:eastAsia="Times New Roman" w:hAnsi="Sylfaen" w:cs="Times New Roman"/>
          <w:color w:val="000000"/>
          <w:sz w:val="24"/>
          <w:szCs w:val="24"/>
          <w:lang w:eastAsia="en-GB"/>
        </w:rPr>
        <w:t xml:space="preserve"> COVID-19 </w:t>
      </w:r>
      <w:proofErr w:type="spellStart"/>
      <w:r w:rsidRPr="00B81222">
        <w:rPr>
          <w:rFonts w:ascii="Sylfaen" w:eastAsia="Times New Roman" w:hAnsi="Sylfaen" w:cs="Times New Roman"/>
          <w:color w:val="000000"/>
          <w:sz w:val="24"/>
          <w:szCs w:val="24"/>
          <w:lang w:eastAsia="en-GB"/>
        </w:rPr>
        <w:t>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პანდემიდან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გამომდინარე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დღის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ცენტრების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ფუნქციონირება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დროებით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შეჩერებულია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სააგენტო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განაგრძობს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მუშაობას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მიმდინარე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პერიოდში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ბენეფიციარების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მხარდაჭრისთვის</w:t>
      </w:r>
      <w:proofErr w:type="spellEnd"/>
      <w:r w:rsidRPr="00B81222">
        <w:rPr>
          <w:rFonts w:ascii="Sylfaen" w:eastAsia="Times New Roman" w:hAnsi="Sylfaen" w:cs="Times New Roman"/>
          <w:color w:val="000000"/>
          <w:sz w:val="24"/>
          <w:szCs w:val="24"/>
          <w:lang w:eastAsia="en-GB"/>
        </w:rPr>
        <w:t>.</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b/>
          <w:color w:val="000000"/>
          <w:sz w:val="24"/>
          <w:szCs w:val="24"/>
          <w:u w:val="single"/>
          <w:lang w:val="ka-GE" w:eastAsia="en-GB"/>
        </w:rPr>
        <w:lastRenderedPageBreak/>
        <w:t>სააგენტოს 24 საათიან სტრუქტურული (თავშესაფები, თბ. კრიზისული ცენტრი) ერთეულების და ფილიალების (ხანდაზმულთა პანსიონატები, შშმპ პანსიონატები და ბავშვთა სახლები) ფარგლებში:</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81222">
        <w:rPr>
          <w:rFonts w:ascii="Sylfaen" w:eastAsia="Times New Roman" w:hAnsi="Sylfaen" w:cs="Times New Roman"/>
          <w:color w:val="000000"/>
          <w:sz w:val="24"/>
          <w:szCs w:val="24"/>
          <w:lang w:eastAsia="en-GB"/>
        </w:rPr>
        <w:t>კორონავირუსის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გავრცელებასთან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დაკავშირებით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რისკების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მინიმალიზაციის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მიზნით</w:t>
      </w:r>
      <w:proofErr w:type="spellEnd"/>
      <w:r w:rsidRPr="00B81222">
        <w:rPr>
          <w:rFonts w:ascii="Sylfaen" w:eastAsia="Times New Roman" w:hAnsi="Sylfaen" w:cs="Times New Roman"/>
          <w:color w:val="000000"/>
          <w:sz w:val="24"/>
          <w:szCs w:val="24"/>
          <w:lang w:eastAsia="en-GB"/>
        </w:rPr>
        <w:t xml:space="preserve">, 24 </w:t>
      </w:r>
      <w:proofErr w:type="spellStart"/>
      <w:r w:rsidRPr="00B81222">
        <w:rPr>
          <w:rFonts w:ascii="Sylfaen" w:eastAsia="Times New Roman" w:hAnsi="Sylfaen" w:cs="Times New Roman"/>
          <w:color w:val="000000"/>
          <w:sz w:val="24"/>
          <w:szCs w:val="24"/>
          <w:lang w:eastAsia="en-GB"/>
        </w:rPr>
        <w:t>საათიან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დაწესებულებებში</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val="ka-GE" w:eastAsia="en-GB"/>
        </w:rPr>
        <w:t xml:space="preserve">მყისიერად, </w:t>
      </w:r>
      <w:proofErr w:type="spellStart"/>
      <w:r w:rsidRPr="00B81222">
        <w:rPr>
          <w:rFonts w:ascii="Sylfaen" w:eastAsia="Times New Roman" w:hAnsi="Sylfaen" w:cs="Times New Roman"/>
          <w:color w:val="000000"/>
          <w:sz w:val="24"/>
          <w:szCs w:val="24"/>
          <w:lang w:eastAsia="en-GB"/>
        </w:rPr>
        <w:t>მაქსიმალურად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w:t>
      </w:r>
      <w:proofErr w:type="spellEnd"/>
      <w:r w:rsidRPr="00B81222">
        <w:rPr>
          <w:rFonts w:ascii="Sylfaen" w:eastAsia="Times New Roman" w:hAnsi="Sylfaen" w:cs="Times New Roman"/>
          <w:color w:val="000000"/>
          <w:sz w:val="24"/>
          <w:szCs w:val="24"/>
          <w:lang w:val="ka-GE" w:eastAsia="en-GB"/>
        </w:rPr>
        <w:t>ი</w:t>
      </w:r>
      <w:proofErr w:type="spellStart"/>
      <w:r w:rsidRPr="00B81222">
        <w:rPr>
          <w:rFonts w:ascii="Sylfaen" w:eastAsia="Times New Roman" w:hAnsi="Sylfaen" w:cs="Times New Roman"/>
          <w:color w:val="000000"/>
          <w:sz w:val="24"/>
          <w:szCs w:val="24"/>
          <w:lang w:eastAsia="en-GB"/>
        </w:rPr>
        <w:t>ზღუდა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გარეშე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პირების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შენობაში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შესვლა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ბენეფიციარებს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მაქსიმალურად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აეკრძალათ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საზოგადოებრივი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თავშეყრის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ადგილებში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სიარული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მხოლოდ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აუცილებლობის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შემთხვევაში</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val="ka-GE" w:eastAsia="en-GB"/>
        </w:rPr>
        <w:t>ტოვებენ</w:t>
      </w:r>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საცხოვრებელ</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ტერიტორიას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გამოიყენება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სადეზინფექციო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საშუალებები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ხშირად</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სველი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წესით</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ხდება</w:t>
      </w:r>
      <w:proofErr w:type="spellEnd"/>
      <w:r w:rsidRPr="00B81222">
        <w:rPr>
          <w:rFonts w:ascii="Sylfaen" w:eastAsia="Times New Roman" w:hAnsi="Sylfaen" w:cs="Times New Roman"/>
          <w:color w:val="000000"/>
          <w:sz w:val="24"/>
          <w:szCs w:val="24"/>
          <w:lang w:eastAsia="en-GB"/>
        </w:rPr>
        <w:t xml:space="preserve"> დ</w:t>
      </w:r>
      <w:r w:rsidRPr="00B81222">
        <w:rPr>
          <w:rFonts w:ascii="Sylfaen" w:eastAsia="Times New Roman" w:hAnsi="Sylfaen" w:cs="Times New Roman"/>
          <w:color w:val="000000"/>
          <w:sz w:val="24"/>
          <w:szCs w:val="24"/>
          <w:lang w:val="ka-GE" w:eastAsia="en-GB"/>
        </w:rPr>
        <w:t>ას</w:t>
      </w:r>
      <w:proofErr w:type="spellStart"/>
      <w:r w:rsidRPr="00B81222">
        <w:rPr>
          <w:rFonts w:ascii="Sylfaen" w:eastAsia="Times New Roman" w:hAnsi="Sylfaen" w:cs="Times New Roman"/>
          <w:color w:val="000000"/>
          <w:sz w:val="24"/>
          <w:szCs w:val="24"/>
          <w:lang w:eastAsia="en-GB"/>
        </w:rPr>
        <w:t>უფთავდება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როგორც</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საცხოვრებელი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ოთახების</w:t>
      </w:r>
      <w:proofErr w:type="spellEnd"/>
      <w:r w:rsidRPr="00B81222">
        <w:rPr>
          <w:rFonts w:ascii="Sylfaen" w:eastAsia="Times New Roman" w:hAnsi="Sylfaen" w:cs="Times New Roman"/>
          <w:color w:val="000000"/>
          <w:sz w:val="24"/>
          <w:szCs w:val="24"/>
          <w:lang w:val="ka-GE" w:eastAsia="en-GB"/>
        </w:rPr>
        <w:t>,</w:t>
      </w:r>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ასევე</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დერეფნების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საერთო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მოხმარების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ფართების</w:t>
      </w:r>
      <w:proofErr w:type="spellEnd"/>
      <w:r w:rsidRPr="00B81222">
        <w:rPr>
          <w:rFonts w:ascii="Sylfaen" w:eastAsia="Times New Roman" w:hAnsi="Sylfaen" w:cs="Times New Roman"/>
          <w:color w:val="000000"/>
          <w:sz w:val="24"/>
          <w:szCs w:val="24"/>
          <w:lang w:eastAsia="en-GB"/>
        </w:rPr>
        <w:t xml:space="preserve">, </w:t>
      </w:r>
      <w:r w:rsidRPr="00B81222">
        <w:rPr>
          <w:rFonts w:ascii="Sylfaen" w:eastAsia="Times New Roman" w:hAnsi="Sylfaen" w:cs="Times New Roman"/>
          <w:color w:val="000000"/>
          <w:sz w:val="24"/>
          <w:szCs w:val="24"/>
          <w:lang w:val="ka-GE" w:eastAsia="en-GB"/>
        </w:rPr>
        <w:t xml:space="preserve">ტარდება სადეზინფექციო სამუშაოები, სპეციალური სითხის გამოყენებით. საწყის ეტაპზე </w:t>
      </w:r>
      <w:proofErr w:type="spellStart"/>
      <w:r w:rsidRPr="00B81222">
        <w:rPr>
          <w:rFonts w:ascii="Sylfaen" w:eastAsia="Times New Roman" w:hAnsi="Sylfaen" w:cs="Times New Roman"/>
          <w:color w:val="000000"/>
          <w:sz w:val="24"/>
          <w:szCs w:val="24"/>
          <w:lang w:eastAsia="en-GB"/>
        </w:rPr>
        <w:t>გატარებული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პრევენციული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ღონისძიებების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მიუხედავად</w:t>
      </w:r>
      <w:proofErr w:type="spellEnd"/>
      <w:r w:rsidRPr="00B81222">
        <w:rPr>
          <w:rFonts w:ascii="Sylfaen" w:eastAsia="Times New Roman" w:hAnsi="Sylfaen" w:cs="Times New Roman"/>
          <w:color w:val="000000"/>
          <w:sz w:val="24"/>
          <w:szCs w:val="24"/>
          <w:lang w:val="ka-GE" w:eastAsia="en-GB"/>
        </w:rPr>
        <w:t xml:space="preserve">, ვინაიდან, </w:t>
      </w:r>
      <w:proofErr w:type="spellStart"/>
      <w:r w:rsidRPr="00B81222">
        <w:rPr>
          <w:rFonts w:ascii="Sylfaen" w:eastAsia="Times New Roman" w:hAnsi="Sylfaen" w:cs="Times New Roman"/>
          <w:color w:val="000000"/>
          <w:sz w:val="24"/>
          <w:szCs w:val="24"/>
          <w:lang w:eastAsia="en-GB"/>
        </w:rPr>
        <w:t>მაინც</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რჩებოდა</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საყურადღებო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რისკები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კორონავირუსის</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დაწესებულებებში</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შესაძლო</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გავრცელებასთან</w:t>
      </w:r>
      <w:proofErr w:type="spellEnd"/>
      <w:r w:rsidRPr="00B81222">
        <w:rPr>
          <w:rFonts w:ascii="Sylfaen" w:eastAsia="Times New Roman" w:hAnsi="Sylfaen" w:cs="Times New Roman"/>
          <w:color w:val="000000"/>
          <w:sz w:val="24"/>
          <w:szCs w:val="24"/>
          <w:lang w:eastAsia="en-GB"/>
        </w:rPr>
        <w:t xml:space="preserve"> </w:t>
      </w:r>
      <w:proofErr w:type="spellStart"/>
      <w:r w:rsidRPr="00B81222">
        <w:rPr>
          <w:rFonts w:ascii="Sylfaen" w:eastAsia="Times New Roman" w:hAnsi="Sylfaen" w:cs="Times New Roman"/>
          <w:color w:val="000000"/>
          <w:sz w:val="24"/>
          <w:szCs w:val="24"/>
          <w:lang w:eastAsia="en-GB"/>
        </w:rPr>
        <w:t>დაკავშირებით</w:t>
      </w:r>
      <w:proofErr w:type="spellEnd"/>
      <w:r w:rsidRPr="00B81222">
        <w:rPr>
          <w:rFonts w:ascii="Sylfaen" w:eastAsia="Times New Roman" w:hAnsi="Sylfaen" w:cs="Times New Roman"/>
          <w:color w:val="000000"/>
          <w:sz w:val="24"/>
          <w:szCs w:val="24"/>
          <w:lang w:val="ka-GE" w:eastAsia="en-GB"/>
        </w:rPr>
        <w:t>, სააგენტოს დირექტორის 2020 წლის 3 აპრილის N07-45/ო ბრძანების შესაბამისად ფილიალებს დაევალათ საგანგებო მდგომარეობის მოქმედების პერიოდში შეემუშავებინათ არადისტანციურად მომუშავე თანამშრომლების სამუშაო გრაფიკი ისე, რომ  სამსახურში გამოცხადება მომხდარიყო არანაკლებ 7 და არაუმეტეს 14 კალენდარული დღის ვადით (ამ პერიოდში არ უნდა მომხადიყო თანამშრომლების მიერ ფილიალის ტერიტორიის დატოვება).</w:t>
      </w:r>
      <w:r w:rsidRPr="00B81222">
        <w:rPr>
          <w:rFonts w:ascii="Times New Roman" w:eastAsia="Times New Roman" w:hAnsi="Times New Roman" w:cs="Times New Roman"/>
          <w:sz w:val="24"/>
          <w:szCs w:val="24"/>
          <w:lang w:eastAsia="en-GB"/>
        </w:rPr>
        <w:t> </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სააგენტოს მიერ შესყიდულ იქნა თავშესაფრებისათვის, კრიზისული ცენტრებისათვის და ფილიალებისათვის სპეციალური დამცავი საშუალებები, კერძოდ, ერთჯერადი პირბადეები, ხელთათმანი, ბახილები, ხალათი, დამცავი სათვალე და სადეზინფექციო ხსნარი.  ასევე, დამცავი საშუალებები უსასყიდლოდ გადმოცემულ იქნა საქართველოს ეკონომიკისა და მდგრადი განვითარების სამინისტროს, შპს ,,მეღვინეობა გრანელის“, ,,ნიუქსულეი - ოჯი ინტერნეიშენალის“, ქ. ქუთაისის მუნიციპალიტეტის მერიის, ჩინური უნივერსიტეტის, ტელეკომპანია </w:t>
      </w:r>
      <w:r w:rsidRPr="00B81222">
        <w:rPr>
          <w:rFonts w:ascii="Sylfaen" w:eastAsia="Times New Roman" w:hAnsi="Sylfaen" w:cs="Times New Roman"/>
          <w:color w:val="000000"/>
          <w:sz w:val="24"/>
          <w:szCs w:val="24"/>
          <w:lang w:eastAsia="en-GB"/>
        </w:rPr>
        <w:t xml:space="preserve">POST TV, </w:t>
      </w:r>
      <w:r w:rsidRPr="00B81222">
        <w:rPr>
          <w:rFonts w:ascii="Sylfaen" w:eastAsia="Times New Roman" w:hAnsi="Sylfaen" w:cs="Times New Roman"/>
          <w:color w:val="000000"/>
          <w:sz w:val="24"/>
          <w:szCs w:val="24"/>
          <w:lang w:val="ka-GE" w:eastAsia="en-GB"/>
        </w:rPr>
        <w:t xml:space="preserve">ლიბერთი ბანკის, </w:t>
      </w:r>
      <w:r w:rsidRPr="00B81222">
        <w:rPr>
          <w:rFonts w:ascii="Sylfaen" w:eastAsia="Times New Roman" w:hAnsi="Sylfaen" w:cs="Times New Roman"/>
          <w:sz w:val="24"/>
          <w:szCs w:val="24"/>
          <w:lang w:val="ka-GE" w:eastAsia="en-GB"/>
        </w:rPr>
        <w:t xml:space="preserve">შპს სოფტექსტილის, </w:t>
      </w:r>
      <w:r w:rsidRPr="00B81222">
        <w:rPr>
          <w:rFonts w:ascii="Sylfaen" w:eastAsia="Times New Roman" w:hAnsi="Sylfaen" w:cs="Times New Roman"/>
          <w:color w:val="000000"/>
          <w:sz w:val="24"/>
          <w:szCs w:val="24"/>
          <w:lang w:eastAsia="en-GB"/>
        </w:rPr>
        <w:t>UNICEF</w:t>
      </w:r>
      <w:r w:rsidRPr="00B81222">
        <w:rPr>
          <w:rFonts w:ascii="Sylfaen" w:eastAsia="Times New Roman" w:hAnsi="Sylfaen" w:cs="Times New Roman"/>
          <w:color w:val="000000"/>
          <w:sz w:val="24"/>
          <w:szCs w:val="24"/>
          <w:lang w:val="ka-GE" w:eastAsia="en-GB"/>
        </w:rPr>
        <w:t>-ს</w:t>
      </w:r>
      <w:r w:rsidRPr="00B81222">
        <w:rPr>
          <w:rFonts w:ascii="Sylfaen" w:eastAsia="Times New Roman" w:hAnsi="Sylfaen" w:cs="Times New Roman"/>
          <w:color w:val="000000"/>
          <w:sz w:val="24"/>
          <w:szCs w:val="24"/>
          <w:lang w:eastAsia="en-GB"/>
        </w:rPr>
        <w:t>, ,,</w:t>
      </w:r>
      <w:r w:rsidRPr="00B81222">
        <w:rPr>
          <w:rFonts w:ascii="Sylfaen" w:eastAsia="Times New Roman" w:hAnsi="Sylfaen" w:cs="Times New Roman"/>
          <w:color w:val="000000"/>
          <w:sz w:val="24"/>
          <w:szCs w:val="24"/>
          <w:lang w:val="ka-GE" w:eastAsia="en-GB"/>
        </w:rPr>
        <w:t xml:space="preserve">ჩემი სახლი ჯიქიაზე“ და </w:t>
      </w:r>
      <w:r w:rsidRPr="00B81222">
        <w:rPr>
          <w:rFonts w:ascii="Sylfaen" w:eastAsia="Times New Roman" w:hAnsi="Sylfaen" w:cs="Times New Roman"/>
          <w:sz w:val="24"/>
          <w:szCs w:val="24"/>
          <w:lang w:val="ka-GE" w:eastAsia="en-GB"/>
        </w:rPr>
        <w:t> UNFPA -ს მიერ.</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სააგენტოს მიერ შესყიდული და ჩატარებული იქნა სადეზინფექციო სამუშაოები, მოხალისეების (მირანგულა მანჯავიძე, ოთარ იმედაშვილი, ვასო გელაშვილი და მიხეილ თათარაშვილი) მიერ თავშესაფრებში და ფილიალებში, ასევე, ჩატარებულ იქნა შენობის შიდა და გარე ტერიტორიის სადეზინფექციო სამუშაოები.</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პანდემიის პერიოდში </w:t>
      </w:r>
      <w:r w:rsidRPr="00B81222">
        <w:rPr>
          <w:rFonts w:ascii="Sylfaen" w:eastAsia="Times New Roman" w:hAnsi="Sylfaen" w:cs="Times New Roman"/>
          <w:color w:val="000000"/>
          <w:sz w:val="24"/>
          <w:szCs w:val="24"/>
          <w:u w:val="single"/>
          <w:lang w:val="ka-GE" w:eastAsia="en-GB"/>
        </w:rPr>
        <w:t>საკვები პროდუქტებით</w:t>
      </w:r>
      <w:r w:rsidRPr="00B81222">
        <w:rPr>
          <w:rFonts w:ascii="Sylfaen" w:eastAsia="Times New Roman" w:hAnsi="Sylfaen" w:cs="Times New Roman"/>
          <w:color w:val="000000"/>
          <w:sz w:val="24"/>
          <w:szCs w:val="24"/>
          <w:lang w:val="ka-GE" w:eastAsia="en-GB"/>
        </w:rPr>
        <w:t xml:space="preserve"> დახმარება გაგვიწიეს ქ. თბილისის მინიციპალიტეტის მერიამ, შპს ,,კოკა-კოლა ბოთლერ ჯორჯიამ, შპს ,,ფიშკამ“, ქ. თბილისის ნაძალადევის რაიონის გამგეობამ, შპს ,,კონდმა“, შპს ,,არკომ“, ლიბერთი ბანკმა, ქ. ქუთაისის საკრებულომ, ქ. ქუთაისის მუნიციპალიტეტის მერიამ, თერჯოლის მუნიციპალიტეტის მერიამ, ქ. თბილისის 82-ე ბაგა-ბაღმა, კარფურმა, უძოს ეკლესიის წინამძღოლმა და მისმა მრევლმა.</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sz w:val="24"/>
          <w:szCs w:val="24"/>
          <w:u w:val="single"/>
          <w:lang w:val="ka-GE" w:eastAsia="en-GB"/>
        </w:rPr>
        <w:lastRenderedPageBreak/>
        <w:t>მედიკამენტებით</w:t>
      </w:r>
      <w:r w:rsidRPr="00B81222">
        <w:rPr>
          <w:rFonts w:ascii="Sylfaen" w:eastAsia="Times New Roman" w:hAnsi="Sylfaen" w:cs="Times New Roman"/>
          <w:sz w:val="24"/>
          <w:szCs w:val="24"/>
          <w:lang w:val="ka-GE" w:eastAsia="en-GB"/>
        </w:rPr>
        <w:t xml:space="preserve"> უსასყიდლო მომარაგება განახორციელეს შპს ,,ავერსი-ფარმამ“, შპს ,,პსპ“, ლიბერთი ბანკმა  და შპს ,,ჯეოსოლოუშენმა“, </w:t>
      </w:r>
    </w:p>
    <w:p w:rsidR="00B81222" w:rsidRPr="00B81222" w:rsidRDefault="00B81222" w:rsidP="00B812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81222">
        <w:rPr>
          <w:rFonts w:ascii="Sylfaen" w:eastAsia="Times New Roman" w:hAnsi="Sylfaen" w:cs="Times New Roman"/>
          <w:color w:val="000000"/>
          <w:sz w:val="24"/>
          <w:szCs w:val="24"/>
          <w:lang w:val="ka-GE" w:eastAsia="en-GB"/>
        </w:rPr>
        <w:t xml:space="preserve">გარდა იურიდიული პირებისა, ასევე, მოქალაქეების მიერ უსასყიდლოდ გადმოგვეცა   საკვები პროდუქტები, მედიკამენტები და სადეზინფექციო საშუალებები, კერძოდ: მეუფე იოანე გამრეკელის, სალომე ლოლუას, ვახტანგ ლაღიძის, მარიამ ლებანიძის, ზაზა სალარიძის, შ. ყველაშვილის, ვ. სალათიერაშვილის, ნ. ფხაკაძის, არმენ ამირხანიანის, </w:t>
      </w:r>
      <w:bookmarkStart w:id="0" w:name="_GoBack"/>
      <w:bookmarkEnd w:id="0"/>
      <w:r w:rsidRPr="00B81222">
        <w:rPr>
          <w:rFonts w:ascii="Sylfaen" w:eastAsia="Times New Roman" w:hAnsi="Sylfaen" w:cs="Times New Roman"/>
          <w:color w:val="000000"/>
          <w:sz w:val="24"/>
          <w:szCs w:val="24"/>
          <w:lang w:val="ka-GE" w:eastAsia="en-GB"/>
        </w:rPr>
        <w:t xml:space="preserve">რ. ჯანელიძის, ყ.ჯალიშვილის, ჟუჟუნა შალუკაშვილის, დავით ლობჟანიძის მიერ. </w:t>
      </w:r>
    </w:p>
    <w:p w:rsidR="00507284" w:rsidRDefault="00FB6ABD"/>
    <w:sectPr w:rsidR="00507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32"/>
    <w:rsid w:val="00903C7C"/>
    <w:rsid w:val="00937A22"/>
    <w:rsid w:val="00B81222"/>
    <w:rsid w:val="00B96DC0"/>
    <w:rsid w:val="00C95D32"/>
    <w:rsid w:val="00FB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A25E"/>
  <w15:docId w15:val="{BB307CAC-F63C-4225-B81F-DD391145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1222"/>
    <w:rPr>
      <w:color w:val="0000FF"/>
      <w:u w:val="single"/>
    </w:rPr>
  </w:style>
  <w:style w:type="character" w:styleId="Strong">
    <w:name w:val="Strong"/>
    <w:basedOn w:val="DefaultParagraphFont"/>
    <w:uiPriority w:val="22"/>
    <w:qFormat/>
    <w:rsid w:val="00B81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842163">
      <w:bodyDiv w:val="1"/>
      <w:marLeft w:val="0"/>
      <w:marRight w:val="0"/>
      <w:marTop w:val="0"/>
      <w:marBottom w:val="0"/>
      <w:divBdr>
        <w:top w:val="none" w:sz="0" w:space="0" w:color="auto"/>
        <w:left w:val="none" w:sz="0" w:space="0" w:color="auto"/>
        <w:bottom w:val="none" w:sz="0" w:space="0" w:color="auto"/>
        <w:right w:val="none" w:sz="0" w:space="0" w:color="auto"/>
      </w:divBdr>
      <w:divsChild>
        <w:div w:id="204899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Meri</cp:lastModifiedBy>
  <cp:revision>2</cp:revision>
  <dcterms:created xsi:type="dcterms:W3CDTF">2020-05-18T14:47:00Z</dcterms:created>
  <dcterms:modified xsi:type="dcterms:W3CDTF">2020-05-18T14:47:00Z</dcterms:modified>
</cp:coreProperties>
</file>